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660D" w14:textId="31CE822B" w:rsidR="001720B8" w:rsidRPr="00015138" w:rsidRDefault="001720B8" w:rsidP="001720B8">
      <w:pPr>
        <w:pStyle w:val="NoSpacing"/>
        <w:jc w:val="center"/>
        <w:rPr>
          <w:rFonts w:ascii="Verdana" w:hAnsi="Verdana"/>
          <w:b/>
          <w:sz w:val="44"/>
        </w:rPr>
      </w:pPr>
      <w:r w:rsidRPr="00015138">
        <w:rPr>
          <w:rFonts w:ascii="Verdana" w:hAnsi="Verdana"/>
          <w:b/>
          <w:sz w:val="44"/>
        </w:rPr>
        <w:t>A FRIENDS’ SCHEME FOR A PARISH CHURCH</w:t>
      </w:r>
    </w:p>
    <w:p w14:paraId="66AB0653" w14:textId="77777777" w:rsidR="00AE1986" w:rsidRPr="00015138" w:rsidRDefault="00AE1986" w:rsidP="00AE1986">
      <w:pPr>
        <w:tabs>
          <w:tab w:val="left" w:pos="1073"/>
        </w:tabs>
        <w:jc w:val="center"/>
        <w:rPr>
          <w:rFonts w:ascii="Verdana" w:hAnsi="Verdana"/>
          <w:b/>
          <w:bCs/>
          <w:color w:val="404040" w:themeColor="text1" w:themeTint="BF"/>
          <w:sz w:val="20"/>
        </w:rPr>
      </w:pPr>
    </w:p>
    <w:p w14:paraId="2FEDC7A8" w14:textId="77777777" w:rsidR="00AE1986" w:rsidRPr="00015138" w:rsidRDefault="00AE1986" w:rsidP="00AE1986">
      <w:pPr>
        <w:tabs>
          <w:tab w:val="left" w:pos="1073"/>
        </w:tabs>
        <w:jc w:val="center"/>
        <w:rPr>
          <w:rFonts w:ascii="Verdana" w:hAnsi="Verdana"/>
          <w:color w:val="404040"/>
          <w:sz w:val="32"/>
          <w:szCs w:val="32"/>
        </w:rPr>
      </w:pPr>
    </w:p>
    <w:p w14:paraId="2F205040" w14:textId="77777777" w:rsidR="001720B8" w:rsidRPr="00015138" w:rsidRDefault="001720B8" w:rsidP="001720B8">
      <w:pPr>
        <w:pStyle w:val="NoSpacing"/>
        <w:rPr>
          <w:rFonts w:ascii="Verdana" w:hAnsi="Verdana"/>
          <w:b/>
        </w:rPr>
      </w:pPr>
      <w:bookmarkStart w:id="0" w:name="RETURN_TO_CONTENTS"/>
      <w:r w:rsidRPr="00015138">
        <w:rPr>
          <w:rFonts w:ascii="Verdana" w:hAnsi="Verdana"/>
          <w:b/>
        </w:rPr>
        <w:t>CONTENTS</w:t>
      </w:r>
    </w:p>
    <w:bookmarkEnd w:id="0"/>
    <w:p w14:paraId="05B36512" w14:textId="77777777" w:rsidR="001720B8" w:rsidRPr="00015138" w:rsidRDefault="001720B8" w:rsidP="001720B8">
      <w:pPr>
        <w:pStyle w:val="NoSpacing"/>
        <w:rPr>
          <w:rFonts w:ascii="Verdana" w:hAnsi="Verdana"/>
        </w:rPr>
      </w:pPr>
      <w:r w:rsidRPr="00015138">
        <w:rPr>
          <w:rFonts w:ascii="Verdana" w:hAnsi="Verdana"/>
        </w:rPr>
        <w:tab/>
      </w:r>
    </w:p>
    <w:p w14:paraId="4E391165" w14:textId="35D2867C" w:rsidR="001720B8" w:rsidRPr="00015138" w:rsidRDefault="00000000" w:rsidP="001720B8">
      <w:pPr>
        <w:pStyle w:val="NoSpacing"/>
        <w:numPr>
          <w:ilvl w:val="0"/>
          <w:numId w:val="25"/>
        </w:numPr>
        <w:rPr>
          <w:rFonts w:ascii="Verdana" w:hAnsi="Verdana"/>
        </w:rPr>
      </w:pPr>
      <w:hyperlink w:anchor="INTRODUCTION" w:history="1">
        <w:r w:rsidR="001720B8" w:rsidRPr="00015138">
          <w:rPr>
            <w:rStyle w:val="Hyperlink"/>
            <w:rFonts w:ascii="Verdana" w:hAnsi="Verdana"/>
          </w:rPr>
          <w:t>Introduction</w:t>
        </w:r>
      </w:hyperlink>
      <w:r w:rsidR="001720B8" w:rsidRPr="00015138">
        <w:rPr>
          <w:rFonts w:ascii="Verdana" w:hAnsi="Verdana"/>
        </w:rPr>
        <w:tab/>
      </w:r>
    </w:p>
    <w:p w14:paraId="7E5D2FD2" w14:textId="77777777" w:rsidR="001720B8" w:rsidRPr="00015138" w:rsidRDefault="001720B8" w:rsidP="001720B8">
      <w:pPr>
        <w:pStyle w:val="NoSpacing"/>
        <w:rPr>
          <w:rFonts w:ascii="Verdana" w:hAnsi="Verdana"/>
        </w:rPr>
      </w:pPr>
    </w:p>
    <w:p w14:paraId="58008D37" w14:textId="77777777" w:rsidR="001720B8" w:rsidRPr="00015138" w:rsidRDefault="00000000" w:rsidP="001720B8">
      <w:pPr>
        <w:pStyle w:val="NoSpacing"/>
        <w:numPr>
          <w:ilvl w:val="0"/>
          <w:numId w:val="25"/>
        </w:numPr>
        <w:rPr>
          <w:rFonts w:ascii="Verdana" w:hAnsi="Verdana"/>
        </w:rPr>
      </w:pPr>
      <w:hyperlink w:anchor="FORMING_A_FRIENDS_SCHEME" w:history="1">
        <w:r w:rsidR="001720B8" w:rsidRPr="00015138">
          <w:rPr>
            <w:rStyle w:val="Hyperlink"/>
            <w:rFonts w:ascii="Verdana" w:hAnsi="Verdana"/>
          </w:rPr>
          <w:t>Forming a ‘Friends’ Scheme’</w:t>
        </w:r>
      </w:hyperlink>
      <w:r w:rsidR="001720B8" w:rsidRPr="00015138">
        <w:rPr>
          <w:rFonts w:ascii="Verdana" w:hAnsi="Verdana"/>
        </w:rPr>
        <w:tab/>
      </w:r>
    </w:p>
    <w:p w14:paraId="28364F9F" w14:textId="77777777" w:rsidR="001720B8" w:rsidRPr="00015138" w:rsidRDefault="001720B8" w:rsidP="001720B8">
      <w:pPr>
        <w:pStyle w:val="NoSpacing"/>
        <w:rPr>
          <w:rFonts w:ascii="Verdana" w:hAnsi="Verdana"/>
        </w:rPr>
      </w:pPr>
    </w:p>
    <w:p w14:paraId="46995C08" w14:textId="77777777" w:rsidR="001720B8" w:rsidRPr="00015138" w:rsidRDefault="00000000" w:rsidP="001720B8">
      <w:pPr>
        <w:pStyle w:val="NoSpacing"/>
        <w:numPr>
          <w:ilvl w:val="0"/>
          <w:numId w:val="25"/>
        </w:numPr>
        <w:rPr>
          <w:rFonts w:ascii="Verdana" w:hAnsi="Verdana"/>
        </w:rPr>
      </w:pPr>
      <w:hyperlink w:anchor="TYPES_OF_SCHEME" w:history="1">
        <w:r w:rsidR="001720B8" w:rsidRPr="00015138">
          <w:rPr>
            <w:rStyle w:val="Hyperlink"/>
            <w:rFonts w:ascii="Verdana" w:hAnsi="Verdana"/>
          </w:rPr>
          <w:t>Types of schemes</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046C6D83" w14:textId="77777777" w:rsidR="001720B8" w:rsidRPr="00015138" w:rsidRDefault="001720B8" w:rsidP="001720B8">
      <w:pPr>
        <w:pStyle w:val="NoSpacing"/>
        <w:rPr>
          <w:rFonts w:ascii="Verdana" w:hAnsi="Verdana"/>
        </w:rPr>
      </w:pPr>
    </w:p>
    <w:p w14:paraId="4EB1DC75" w14:textId="77777777" w:rsidR="001720B8" w:rsidRPr="00015138" w:rsidRDefault="00000000" w:rsidP="001720B8">
      <w:pPr>
        <w:pStyle w:val="NoSpacing"/>
        <w:numPr>
          <w:ilvl w:val="0"/>
          <w:numId w:val="25"/>
        </w:numPr>
        <w:rPr>
          <w:rFonts w:ascii="Verdana" w:hAnsi="Verdana"/>
        </w:rPr>
      </w:pPr>
      <w:hyperlink w:anchor="TERMS_OF_REFERENCE" w:history="1">
        <w:r w:rsidR="001720B8" w:rsidRPr="00015138">
          <w:rPr>
            <w:rStyle w:val="Hyperlink"/>
            <w:rFonts w:ascii="Verdana" w:hAnsi="Verdana"/>
          </w:rPr>
          <w:t>Terms of reference</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1863523E" w14:textId="77777777" w:rsidR="001720B8" w:rsidRPr="00015138" w:rsidRDefault="001720B8" w:rsidP="001720B8">
      <w:pPr>
        <w:pStyle w:val="NoSpacing"/>
        <w:rPr>
          <w:rFonts w:ascii="Verdana" w:hAnsi="Verdana"/>
        </w:rPr>
      </w:pPr>
    </w:p>
    <w:p w14:paraId="3556D0EB" w14:textId="77777777" w:rsidR="001720B8" w:rsidRPr="00015138" w:rsidRDefault="00000000" w:rsidP="001720B8">
      <w:pPr>
        <w:pStyle w:val="NoSpacing"/>
        <w:numPr>
          <w:ilvl w:val="0"/>
          <w:numId w:val="25"/>
        </w:numPr>
        <w:rPr>
          <w:rFonts w:ascii="Verdana" w:hAnsi="Verdana"/>
        </w:rPr>
      </w:pPr>
      <w:hyperlink w:anchor="MEMBERSHIP" w:history="1">
        <w:r w:rsidR="001720B8" w:rsidRPr="00015138">
          <w:rPr>
            <w:rStyle w:val="Hyperlink"/>
            <w:rFonts w:ascii="Verdana" w:hAnsi="Verdana"/>
          </w:rPr>
          <w:t>Membership</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5E998A48" w14:textId="77777777" w:rsidR="001720B8" w:rsidRPr="00015138" w:rsidRDefault="001720B8" w:rsidP="001720B8">
      <w:pPr>
        <w:pStyle w:val="NoSpacing"/>
        <w:rPr>
          <w:rFonts w:ascii="Verdana" w:hAnsi="Verdana"/>
        </w:rPr>
      </w:pPr>
    </w:p>
    <w:p w14:paraId="435ACDDD" w14:textId="77777777" w:rsidR="001720B8" w:rsidRPr="00015138" w:rsidRDefault="00000000" w:rsidP="001720B8">
      <w:pPr>
        <w:pStyle w:val="NoSpacing"/>
        <w:numPr>
          <w:ilvl w:val="0"/>
          <w:numId w:val="25"/>
        </w:numPr>
        <w:rPr>
          <w:rFonts w:ascii="Verdana" w:hAnsi="Verdana"/>
        </w:rPr>
      </w:pPr>
      <w:hyperlink w:anchor="WHAT_CAN_YOU_OFFER_YOUR_MEMBERS" w:history="1">
        <w:r w:rsidR="001720B8" w:rsidRPr="00015138">
          <w:rPr>
            <w:rStyle w:val="Hyperlink"/>
            <w:rFonts w:ascii="Verdana" w:hAnsi="Verdana"/>
          </w:rPr>
          <w:t>What can you offer your members?</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0D986BBC" w14:textId="77777777" w:rsidR="001720B8" w:rsidRPr="00015138" w:rsidRDefault="001720B8" w:rsidP="001720B8">
      <w:pPr>
        <w:pStyle w:val="NoSpacing"/>
        <w:rPr>
          <w:rFonts w:ascii="Verdana" w:hAnsi="Verdana"/>
        </w:rPr>
      </w:pPr>
    </w:p>
    <w:p w14:paraId="2B69B39C" w14:textId="77777777" w:rsidR="001720B8" w:rsidRPr="00015138" w:rsidRDefault="00000000" w:rsidP="001720B8">
      <w:pPr>
        <w:pStyle w:val="NoSpacing"/>
        <w:numPr>
          <w:ilvl w:val="0"/>
          <w:numId w:val="25"/>
        </w:numPr>
        <w:rPr>
          <w:rFonts w:ascii="Verdana" w:hAnsi="Verdana"/>
        </w:rPr>
      </w:pPr>
      <w:hyperlink w:anchor="WHAT_CAN_THE_FRIENDS_DO_FOR_US" w:history="1">
        <w:r w:rsidR="001720B8" w:rsidRPr="00015138">
          <w:rPr>
            <w:rStyle w:val="Hyperlink"/>
            <w:rFonts w:ascii="Verdana" w:hAnsi="Verdana"/>
          </w:rPr>
          <w:t>What can our Friends do for us?</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111C36E0" w14:textId="77777777" w:rsidR="001720B8" w:rsidRPr="00015138" w:rsidRDefault="001720B8" w:rsidP="001720B8">
      <w:pPr>
        <w:pStyle w:val="NoSpacing"/>
        <w:rPr>
          <w:rFonts w:ascii="Verdana" w:hAnsi="Verdana"/>
        </w:rPr>
      </w:pPr>
    </w:p>
    <w:p w14:paraId="0271E2A1" w14:textId="77777777" w:rsidR="001720B8" w:rsidRPr="00015138" w:rsidRDefault="00000000" w:rsidP="001720B8">
      <w:pPr>
        <w:pStyle w:val="NoSpacing"/>
        <w:numPr>
          <w:ilvl w:val="0"/>
          <w:numId w:val="25"/>
        </w:numPr>
        <w:rPr>
          <w:rFonts w:ascii="Verdana" w:hAnsi="Verdana"/>
        </w:rPr>
      </w:pPr>
      <w:hyperlink w:anchor="SETTING_UP_A_FRIENDS_SCHEME" w:history="1">
        <w:r w:rsidR="001720B8" w:rsidRPr="00015138">
          <w:rPr>
            <w:rStyle w:val="Hyperlink"/>
            <w:rFonts w:ascii="Verdana" w:hAnsi="Verdana"/>
          </w:rPr>
          <w:t>Setting up a ‘Friends’ Scheme’</w:t>
        </w:r>
      </w:hyperlink>
      <w:r w:rsidR="001720B8" w:rsidRPr="00015138">
        <w:rPr>
          <w:rFonts w:ascii="Verdana" w:hAnsi="Verdana"/>
        </w:rPr>
        <w:tab/>
      </w:r>
      <w:r w:rsidR="001720B8" w:rsidRPr="00015138">
        <w:rPr>
          <w:rFonts w:ascii="Verdana" w:hAnsi="Verdana"/>
        </w:rPr>
        <w:tab/>
      </w:r>
    </w:p>
    <w:p w14:paraId="660FF741" w14:textId="77777777" w:rsidR="001720B8" w:rsidRPr="00015138" w:rsidRDefault="001720B8" w:rsidP="001720B8">
      <w:pPr>
        <w:pStyle w:val="NoSpacing"/>
        <w:rPr>
          <w:rFonts w:ascii="Verdana" w:hAnsi="Verdana"/>
        </w:rPr>
      </w:pPr>
    </w:p>
    <w:p w14:paraId="0D8D5E5F" w14:textId="77777777" w:rsidR="001720B8" w:rsidRPr="00015138" w:rsidRDefault="00000000" w:rsidP="001720B8">
      <w:pPr>
        <w:pStyle w:val="NoSpacing"/>
        <w:numPr>
          <w:ilvl w:val="0"/>
          <w:numId w:val="25"/>
        </w:numPr>
        <w:rPr>
          <w:rFonts w:ascii="Verdana" w:hAnsi="Verdana"/>
        </w:rPr>
      </w:pPr>
      <w:hyperlink w:anchor="FINANCE" w:history="1">
        <w:r w:rsidR="001720B8" w:rsidRPr="00015138">
          <w:rPr>
            <w:rStyle w:val="Hyperlink"/>
            <w:rFonts w:ascii="Verdana" w:hAnsi="Verdana"/>
          </w:rPr>
          <w:t>Finance</w:t>
        </w:r>
        <w:r w:rsidR="001720B8" w:rsidRPr="00015138">
          <w:rPr>
            <w:rStyle w:val="Hyperlink"/>
            <w:rFonts w:ascii="Verdana" w:hAnsi="Verdana"/>
          </w:rPr>
          <w:tab/>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036A2042" w14:textId="77777777" w:rsidR="001720B8" w:rsidRPr="00015138" w:rsidRDefault="001720B8" w:rsidP="001720B8">
      <w:pPr>
        <w:pStyle w:val="NoSpacing"/>
        <w:rPr>
          <w:rFonts w:ascii="Verdana" w:hAnsi="Verdana"/>
          <w:color w:val="FF0000"/>
        </w:rPr>
      </w:pPr>
    </w:p>
    <w:p w14:paraId="19642ADE" w14:textId="77777777" w:rsidR="001720B8" w:rsidRPr="00015138" w:rsidRDefault="00000000" w:rsidP="001720B8">
      <w:pPr>
        <w:pStyle w:val="NoSpacing"/>
        <w:numPr>
          <w:ilvl w:val="0"/>
          <w:numId w:val="25"/>
        </w:numPr>
        <w:rPr>
          <w:rFonts w:ascii="Verdana" w:hAnsi="Verdana"/>
        </w:rPr>
      </w:pPr>
      <w:hyperlink w:anchor="SUBSCRIPTIONS" w:history="1">
        <w:r w:rsidR="001720B8" w:rsidRPr="00015138">
          <w:rPr>
            <w:rStyle w:val="Hyperlink"/>
            <w:rFonts w:ascii="Verdana" w:hAnsi="Verdana"/>
          </w:rPr>
          <w:t>Subscriptions</w:t>
        </w:r>
      </w:hyperlink>
      <w:r w:rsidR="001720B8" w:rsidRPr="00015138">
        <w:rPr>
          <w:rFonts w:ascii="Verdana" w:hAnsi="Verdana"/>
        </w:rPr>
        <w:tab/>
      </w:r>
      <w:r w:rsidR="001720B8" w:rsidRPr="00015138">
        <w:rPr>
          <w:rFonts w:ascii="Verdana" w:hAnsi="Verdana"/>
        </w:rPr>
        <w:tab/>
      </w:r>
      <w:r w:rsidR="001720B8" w:rsidRPr="00015138">
        <w:rPr>
          <w:rFonts w:ascii="Verdana" w:hAnsi="Verdana"/>
        </w:rPr>
        <w:tab/>
      </w:r>
      <w:r w:rsidR="001720B8" w:rsidRPr="00015138">
        <w:rPr>
          <w:rFonts w:ascii="Verdana" w:hAnsi="Verdana"/>
        </w:rPr>
        <w:tab/>
      </w:r>
      <w:r w:rsidR="001720B8" w:rsidRPr="00015138">
        <w:rPr>
          <w:rFonts w:ascii="Verdana" w:hAnsi="Verdana"/>
        </w:rPr>
        <w:tab/>
      </w:r>
    </w:p>
    <w:p w14:paraId="32CD448A" w14:textId="77777777" w:rsidR="001720B8" w:rsidRPr="00015138" w:rsidRDefault="001720B8" w:rsidP="001720B8">
      <w:pPr>
        <w:pStyle w:val="NoSpacing"/>
        <w:rPr>
          <w:rFonts w:ascii="Verdana" w:hAnsi="Verdana"/>
        </w:rPr>
      </w:pPr>
    </w:p>
    <w:p w14:paraId="07CB3D53" w14:textId="77777777" w:rsidR="001720B8" w:rsidRPr="00015138" w:rsidRDefault="00000000" w:rsidP="001720B8">
      <w:pPr>
        <w:pStyle w:val="NoSpacing"/>
        <w:numPr>
          <w:ilvl w:val="0"/>
          <w:numId w:val="25"/>
        </w:numPr>
        <w:rPr>
          <w:rFonts w:ascii="Verdana" w:hAnsi="Verdana"/>
        </w:rPr>
      </w:pPr>
      <w:hyperlink w:anchor="GIFT_AID" w:history="1">
        <w:r w:rsidR="001720B8" w:rsidRPr="00015138">
          <w:rPr>
            <w:rStyle w:val="Hyperlink"/>
            <w:rFonts w:ascii="Verdana" w:hAnsi="Verdana"/>
          </w:rPr>
          <w:t>Gift Aid</w:t>
        </w:r>
      </w:hyperlink>
    </w:p>
    <w:p w14:paraId="1AFC4ECE" w14:textId="77777777" w:rsidR="001720B8" w:rsidRPr="00015138" w:rsidRDefault="001720B8" w:rsidP="001720B8">
      <w:pPr>
        <w:pStyle w:val="NoSpacing"/>
        <w:ind w:left="360"/>
        <w:rPr>
          <w:rFonts w:ascii="Verdana" w:hAnsi="Verdana"/>
        </w:rPr>
      </w:pPr>
    </w:p>
    <w:p w14:paraId="5E078A09" w14:textId="77777777" w:rsidR="001720B8" w:rsidRPr="00015138" w:rsidRDefault="00000000" w:rsidP="001720B8">
      <w:pPr>
        <w:pStyle w:val="NoSpacing"/>
        <w:numPr>
          <w:ilvl w:val="0"/>
          <w:numId w:val="25"/>
        </w:numPr>
        <w:rPr>
          <w:rStyle w:val="Hyperlink"/>
          <w:rFonts w:ascii="Verdana" w:hAnsi="Verdana"/>
          <w:color w:val="auto"/>
        </w:rPr>
      </w:pPr>
      <w:hyperlink w:anchor="REGISTERING_A_CHARITY" w:history="1">
        <w:r w:rsidR="001720B8" w:rsidRPr="00015138">
          <w:rPr>
            <w:rStyle w:val="Hyperlink"/>
            <w:rFonts w:ascii="Verdana" w:hAnsi="Verdana"/>
          </w:rPr>
          <w:t>Registering a charity</w:t>
        </w:r>
      </w:hyperlink>
    </w:p>
    <w:p w14:paraId="5C67EA69" w14:textId="5A6489CE" w:rsidR="001720B8" w:rsidRPr="00015138" w:rsidRDefault="001720B8" w:rsidP="001720B8">
      <w:pPr>
        <w:pStyle w:val="NoSpacing"/>
        <w:rPr>
          <w:rFonts w:ascii="Verdana" w:hAnsi="Verdana"/>
        </w:rPr>
      </w:pPr>
      <w:r w:rsidRPr="00015138">
        <w:rPr>
          <w:rFonts w:ascii="Verdana" w:hAnsi="Verdana"/>
        </w:rPr>
        <w:tab/>
      </w:r>
    </w:p>
    <w:p w14:paraId="1998931E" w14:textId="77777777" w:rsidR="001720B8" w:rsidRPr="00015138" w:rsidRDefault="001720B8" w:rsidP="001720B8">
      <w:pPr>
        <w:pStyle w:val="NoSpacing"/>
        <w:rPr>
          <w:rFonts w:ascii="Verdana" w:hAnsi="Verdana"/>
          <w:b/>
        </w:rPr>
      </w:pPr>
    </w:p>
    <w:p w14:paraId="0D5098A1" w14:textId="3F0819B6" w:rsidR="001720B8" w:rsidRPr="00015138" w:rsidRDefault="001720B8" w:rsidP="001720B8">
      <w:pPr>
        <w:pStyle w:val="NoSpacing"/>
        <w:numPr>
          <w:ilvl w:val="0"/>
          <w:numId w:val="24"/>
        </w:numPr>
        <w:rPr>
          <w:rFonts w:ascii="Verdana" w:hAnsi="Verdana"/>
          <w:b/>
        </w:rPr>
      </w:pPr>
      <w:bookmarkStart w:id="1" w:name="INTRODUCTION"/>
      <w:r w:rsidRPr="00015138">
        <w:rPr>
          <w:rFonts w:ascii="Verdana" w:hAnsi="Verdana"/>
          <w:b/>
        </w:rPr>
        <w:t>INTRODUCTION</w:t>
      </w:r>
    </w:p>
    <w:bookmarkEnd w:id="1"/>
    <w:p w14:paraId="67FC0AD7" w14:textId="77777777" w:rsidR="001720B8" w:rsidRPr="00015138" w:rsidRDefault="001720B8" w:rsidP="001720B8">
      <w:pPr>
        <w:pStyle w:val="NoSpacing"/>
        <w:rPr>
          <w:rFonts w:ascii="Verdana" w:hAnsi="Verdana"/>
        </w:rPr>
      </w:pPr>
    </w:p>
    <w:p w14:paraId="4B38B658" w14:textId="77777777" w:rsidR="001720B8" w:rsidRPr="00015138" w:rsidRDefault="001720B8" w:rsidP="001720B8">
      <w:pPr>
        <w:pStyle w:val="NoSpacing"/>
        <w:rPr>
          <w:rFonts w:ascii="Verdana" w:hAnsi="Verdana"/>
        </w:rPr>
      </w:pPr>
      <w:r w:rsidRPr="00015138">
        <w:rPr>
          <w:rFonts w:ascii="Verdana" w:hAnsi="Verdana"/>
        </w:rPr>
        <w:t>Many people have a great deal of good will towards their church building, especially in rural areas.  Although they may not wish to contribute to the religious aspects of the church, they may be willing to support part of their heritage.  A Friends’ Scheme is one way in which a parish church can encourage support from the wider community, spreading the burden of ensuring the parish church is in a reasonable state to hand on to the next generation.</w:t>
      </w:r>
    </w:p>
    <w:p w14:paraId="59B81872" w14:textId="77777777" w:rsidR="001720B8" w:rsidRPr="00015138" w:rsidRDefault="001720B8" w:rsidP="001720B8">
      <w:pPr>
        <w:pStyle w:val="NoSpacing"/>
        <w:rPr>
          <w:rFonts w:ascii="Verdana" w:hAnsi="Verdana"/>
        </w:rPr>
      </w:pPr>
    </w:p>
    <w:p w14:paraId="068EBC63" w14:textId="4F52CAB1" w:rsidR="001720B8" w:rsidRDefault="001720B8" w:rsidP="001720B8">
      <w:pPr>
        <w:pStyle w:val="NoSpacing"/>
        <w:rPr>
          <w:rFonts w:ascii="Verdana" w:hAnsi="Verdana"/>
        </w:rPr>
      </w:pPr>
      <w:r w:rsidRPr="00015138">
        <w:rPr>
          <w:rFonts w:ascii="Verdana" w:hAnsi="Verdana"/>
        </w:rPr>
        <w:t>This guide explains how to set up a Friends’ Scheme, the options available when doing so and some things to look out for.</w:t>
      </w:r>
    </w:p>
    <w:p w14:paraId="3636D938" w14:textId="713808EA" w:rsidR="00EE0CC7" w:rsidRDefault="00EE0CC7" w:rsidP="001720B8">
      <w:pPr>
        <w:pStyle w:val="NoSpacing"/>
        <w:rPr>
          <w:rFonts w:ascii="Verdana" w:hAnsi="Verdana"/>
        </w:rPr>
      </w:pPr>
    </w:p>
    <w:p w14:paraId="2CDDD5D1" w14:textId="77777777" w:rsidR="001720B8" w:rsidRPr="00015138" w:rsidRDefault="001720B8" w:rsidP="001720B8">
      <w:pPr>
        <w:pStyle w:val="NoSpacing"/>
        <w:rPr>
          <w:rFonts w:ascii="Verdana" w:hAnsi="Verdana"/>
        </w:rPr>
      </w:pPr>
    </w:p>
    <w:p w14:paraId="55608113" w14:textId="34CF34A8" w:rsidR="001720B8" w:rsidRPr="00015138" w:rsidRDefault="001720B8" w:rsidP="001720B8">
      <w:pPr>
        <w:pStyle w:val="NoSpacing"/>
        <w:numPr>
          <w:ilvl w:val="0"/>
          <w:numId w:val="24"/>
        </w:numPr>
        <w:rPr>
          <w:rFonts w:ascii="Verdana" w:hAnsi="Verdana"/>
          <w:b/>
        </w:rPr>
      </w:pPr>
      <w:bookmarkStart w:id="2" w:name="FORMING_A_FRIENDS_SCHEME"/>
      <w:r w:rsidRPr="00015138">
        <w:rPr>
          <w:rFonts w:ascii="Verdana" w:hAnsi="Verdana"/>
          <w:b/>
        </w:rPr>
        <w:t xml:space="preserve">FORMING A FRIENDS’ SCHEME </w:t>
      </w:r>
    </w:p>
    <w:bookmarkEnd w:id="2"/>
    <w:p w14:paraId="7244A10C" w14:textId="77777777" w:rsidR="001720B8" w:rsidRPr="00015138" w:rsidRDefault="001720B8" w:rsidP="001720B8">
      <w:pPr>
        <w:pStyle w:val="NoSpacing"/>
        <w:rPr>
          <w:rFonts w:ascii="Verdana" w:hAnsi="Verdana"/>
        </w:rPr>
      </w:pPr>
    </w:p>
    <w:p w14:paraId="4DE33FD2" w14:textId="77777777" w:rsidR="001720B8" w:rsidRPr="00015138" w:rsidRDefault="001720B8" w:rsidP="001720B8">
      <w:pPr>
        <w:pStyle w:val="NoSpacing"/>
        <w:rPr>
          <w:rFonts w:ascii="Verdana" w:hAnsi="Verdana"/>
        </w:rPr>
      </w:pPr>
      <w:r w:rsidRPr="00015138">
        <w:rPr>
          <w:rFonts w:ascii="Verdana" w:hAnsi="Verdana"/>
        </w:rPr>
        <w:t>The PCC, Incumbent and Churchwardens need to make a formal decision to create a Friends’ Scheme.</w:t>
      </w:r>
    </w:p>
    <w:p w14:paraId="22143BE0" w14:textId="77777777" w:rsidR="001720B8" w:rsidRPr="00015138" w:rsidRDefault="001720B8" w:rsidP="001720B8">
      <w:pPr>
        <w:pStyle w:val="NoSpacing"/>
        <w:rPr>
          <w:rFonts w:ascii="Verdana" w:hAnsi="Verdana"/>
        </w:rPr>
      </w:pPr>
    </w:p>
    <w:p w14:paraId="7D49B904" w14:textId="77777777" w:rsidR="001720B8" w:rsidRPr="00015138" w:rsidRDefault="001720B8" w:rsidP="001720B8">
      <w:pPr>
        <w:pStyle w:val="NoSpacing"/>
        <w:rPr>
          <w:rFonts w:ascii="Verdana" w:hAnsi="Verdana"/>
        </w:rPr>
      </w:pPr>
      <w:r w:rsidRPr="00015138">
        <w:rPr>
          <w:rFonts w:ascii="Verdana" w:hAnsi="Verdana"/>
        </w:rPr>
        <w:t xml:space="preserve">They should be very clear from the outset exactly what the terms of reference will be.  The responsibility for the care, maintenance, repair and insurance of the church is vested in the Parochial Church Council under the ‘Parochial Church Council’s (Powers) Measure 1956’.  This responsibility </w:t>
      </w:r>
      <w:r w:rsidRPr="00015138">
        <w:rPr>
          <w:rFonts w:ascii="Verdana" w:hAnsi="Verdana"/>
          <w:b/>
        </w:rPr>
        <w:t>cannot</w:t>
      </w:r>
      <w:r w:rsidRPr="00015138">
        <w:rPr>
          <w:rFonts w:ascii="Verdana" w:hAnsi="Verdana"/>
        </w:rPr>
        <w:t xml:space="preserve"> be delegated to another body by law.  All work to churches is subject to faculty under the ‘Care of Churches Measure.  The Incumbent, Churchwardens and Parochial Church Council must control all the work which is undertaken, obtaining all relevant help and any permission required through the Archdeacons and the Diocesan Advisory Committee (DAC).  The role of the Friends is to raise funds which will support work which the Parochial Church Council has agreed and has received approval.</w:t>
      </w:r>
    </w:p>
    <w:p w14:paraId="104BDAF2" w14:textId="77777777" w:rsidR="001720B8" w:rsidRPr="00015138" w:rsidRDefault="001720B8" w:rsidP="001720B8">
      <w:pPr>
        <w:pStyle w:val="NoSpacing"/>
        <w:rPr>
          <w:rFonts w:ascii="Verdana" w:hAnsi="Verdana"/>
        </w:rPr>
      </w:pPr>
    </w:p>
    <w:p w14:paraId="491B3F91" w14:textId="0C23ED32" w:rsidR="001720B8" w:rsidRPr="00015138" w:rsidRDefault="001720B8" w:rsidP="001720B8">
      <w:pPr>
        <w:pStyle w:val="NoSpacing"/>
        <w:numPr>
          <w:ilvl w:val="0"/>
          <w:numId w:val="24"/>
        </w:numPr>
        <w:rPr>
          <w:rFonts w:ascii="Verdana" w:hAnsi="Verdana"/>
          <w:b/>
        </w:rPr>
      </w:pPr>
      <w:bookmarkStart w:id="3" w:name="TYPES_OF_SCHEME"/>
      <w:r w:rsidRPr="00015138">
        <w:rPr>
          <w:rFonts w:ascii="Verdana" w:hAnsi="Verdana"/>
          <w:b/>
        </w:rPr>
        <w:t xml:space="preserve">TYPES OF SCHEMES </w:t>
      </w:r>
    </w:p>
    <w:bookmarkEnd w:id="3"/>
    <w:p w14:paraId="35628CB8" w14:textId="77777777" w:rsidR="001720B8" w:rsidRPr="00015138" w:rsidRDefault="001720B8" w:rsidP="001720B8">
      <w:pPr>
        <w:pStyle w:val="NoSpacing"/>
        <w:rPr>
          <w:rFonts w:ascii="Verdana" w:hAnsi="Verdana"/>
        </w:rPr>
      </w:pPr>
    </w:p>
    <w:p w14:paraId="20BD5007" w14:textId="77777777" w:rsidR="001720B8" w:rsidRPr="00015138" w:rsidRDefault="001720B8" w:rsidP="001720B8">
      <w:pPr>
        <w:pStyle w:val="NoSpacing"/>
        <w:rPr>
          <w:rFonts w:ascii="Verdana" w:hAnsi="Verdana"/>
        </w:rPr>
      </w:pPr>
      <w:r w:rsidRPr="00015138">
        <w:rPr>
          <w:rFonts w:ascii="Verdana" w:hAnsi="Verdana"/>
        </w:rPr>
        <w:t xml:space="preserve">There are three options for organising a Friends Scheme.  </w:t>
      </w:r>
    </w:p>
    <w:p w14:paraId="19B3E693" w14:textId="77777777" w:rsidR="001720B8" w:rsidRPr="00015138" w:rsidRDefault="001720B8" w:rsidP="001720B8">
      <w:pPr>
        <w:pStyle w:val="NoSpacing"/>
        <w:rPr>
          <w:rFonts w:ascii="Verdana" w:hAnsi="Verdana"/>
        </w:rPr>
      </w:pPr>
    </w:p>
    <w:p w14:paraId="25A15A90" w14:textId="1269C03F" w:rsidR="001720B8" w:rsidRPr="00015138" w:rsidRDefault="001720B8" w:rsidP="001720B8">
      <w:pPr>
        <w:pStyle w:val="NoSpacing"/>
        <w:rPr>
          <w:rFonts w:ascii="Verdana" w:hAnsi="Verdana"/>
          <w:b/>
        </w:rPr>
      </w:pPr>
      <w:r w:rsidRPr="00015138">
        <w:rPr>
          <w:rFonts w:ascii="Verdana" w:hAnsi="Verdana"/>
          <w:b/>
        </w:rPr>
        <w:t>Option 1 - Sub-Committee of the PCC</w:t>
      </w:r>
    </w:p>
    <w:p w14:paraId="3A1C12E4" w14:textId="77777777" w:rsidR="001720B8" w:rsidRPr="00015138" w:rsidRDefault="001720B8" w:rsidP="001720B8">
      <w:pPr>
        <w:pStyle w:val="NoSpacing"/>
        <w:rPr>
          <w:rFonts w:ascii="Verdana" w:hAnsi="Verdana"/>
        </w:rPr>
      </w:pPr>
    </w:p>
    <w:p w14:paraId="620D80BB" w14:textId="77777777" w:rsidR="001720B8" w:rsidRPr="00015138" w:rsidRDefault="001720B8" w:rsidP="001720B8">
      <w:pPr>
        <w:pStyle w:val="NoSpacing"/>
        <w:rPr>
          <w:rFonts w:ascii="Verdana" w:hAnsi="Verdana"/>
        </w:rPr>
      </w:pPr>
      <w:r w:rsidRPr="00015138">
        <w:rPr>
          <w:rFonts w:ascii="Verdana" w:hAnsi="Verdana"/>
        </w:rPr>
        <w:t>This scheme is set up as a sub-committee of the Parochial Church Council and controlled by its officers.  The PCC makes a resolution to establish the sub-committee and sets out its term of reference.  Its object is to raise money for the fabric of the church, and any money raised is kept in a separate, restricted fund.  The committee organises the membership and activities and reports regularly to the PCC.</w:t>
      </w:r>
    </w:p>
    <w:p w14:paraId="3B105FD9" w14:textId="77777777" w:rsidR="001720B8" w:rsidRPr="00015138" w:rsidRDefault="001720B8" w:rsidP="001720B8">
      <w:pPr>
        <w:pStyle w:val="NoSpacing"/>
        <w:rPr>
          <w:rFonts w:ascii="Verdana" w:hAnsi="Verdana"/>
        </w:rPr>
      </w:pPr>
    </w:p>
    <w:p w14:paraId="7E39E078" w14:textId="77777777" w:rsidR="001720B8" w:rsidRPr="00015138" w:rsidRDefault="001720B8" w:rsidP="001720B8">
      <w:pPr>
        <w:pStyle w:val="NoSpacing"/>
        <w:rPr>
          <w:rFonts w:ascii="Verdana" w:hAnsi="Verdana"/>
        </w:rPr>
      </w:pPr>
      <w:r w:rsidRPr="00015138">
        <w:rPr>
          <w:rFonts w:ascii="Verdana" w:hAnsi="Verdana"/>
        </w:rPr>
        <w:t>Advantages:</w:t>
      </w:r>
    </w:p>
    <w:p w14:paraId="0D65573B" w14:textId="77777777" w:rsidR="001720B8" w:rsidRPr="00015138" w:rsidRDefault="001720B8" w:rsidP="001720B8">
      <w:pPr>
        <w:pStyle w:val="NoSpacing"/>
        <w:rPr>
          <w:rFonts w:ascii="Verdana" w:hAnsi="Verdana"/>
        </w:rPr>
      </w:pPr>
    </w:p>
    <w:p w14:paraId="03D01AD3" w14:textId="77777777" w:rsidR="001720B8" w:rsidRPr="00015138" w:rsidRDefault="001720B8" w:rsidP="001720B8">
      <w:pPr>
        <w:pStyle w:val="NoSpacing"/>
        <w:numPr>
          <w:ilvl w:val="0"/>
          <w:numId w:val="14"/>
        </w:numPr>
        <w:rPr>
          <w:rFonts w:ascii="Verdana" w:hAnsi="Verdana"/>
        </w:rPr>
      </w:pPr>
      <w:r w:rsidRPr="00015138">
        <w:rPr>
          <w:rFonts w:ascii="Verdana" w:hAnsi="Verdana"/>
        </w:rPr>
        <w:t>The PCC retains control.</w:t>
      </w:r>
    </w:p>
    <w:p w14:paraId="61A1C074" w14:textId="77777777" w:rsidR="001720B8" w:rsidRPr="00015138" w:rsidRDefault="001720B8" w:rsidP="001720B8">
      <w:pPr>
        <w:pStyle w:val="NoSpacing"/>
        <w:numPr>
          <w:ilvl w:val="0"/>
          <w:numId w:val="14"/>
        </w:numPr>
        <w:rPr>
          <w:rFonts w:ascii="Verdana" w:hAnsi="Verdana"/>
        </w:rPr>
      </w:pPr>
      <w:r w:rsidRPr="00015138">
        <w:rPr>
          <w:rFonts w:ascii="Verdana" w:hAnsi="Verdana"/>
        </w:rPr>
        <w:t>Operates under ‘Excepted Charity’ status as part of the Parochial Church Council.</w:t>
      </w:r>
    </w:p>
    <w:p w14:paraId="15611E00" w14:textId="77777777" w:rsidR="001720B8" w:rsidRPr="00015138" w:rsidRDefault="001720B8" w:rsidP="001720B8">
      <w:pPr>
        <w:pStyle w:val="NoSpacing"/>
        <w:numPr>
          <w:ilvl w:val="0"/>
          <w:numId w:val="14"/>
        </w:numPr>
        <w:rPr>
          <w:rFonts w:ascii="Verdana" w:hAnsi="Verdana"/>
        </w:rPr>
      </w:pPr>
      <w:r w:rsidRPr="00015138">
        <w:rPr>
          <w:rFonts w:ascii="Verdana" w:hAnsi="Verdana"/>
        </w:rPr>
        <w:t>Donations can be Gift Aided.</w:t>
      </w:r>
    </w:p>
    <w:p w14:paraId="49C8A324" w14:textId="77777777" w:rsidR="001720B8" w:rsidRPr="00015138" w:rsidRDefault="001720B8" w:rsidP="001720B8">
      <w:pPr>
        <w:pStyle w:val="NoSpacing"/>
        <w:numPr>
          <w:ilvl w:val="0"/>
          <w:numId w:val="14"/>
        </w:numPr>
        <w:rPr>
          <w:rFonts w:ascii="Verdana" w:hAnsi="Verdana"/>
        </w:rPr>
      </w:pPr>
      <w:r w:rsidRPr="00015138">
        <w:rPr>
          <w:rFonts w:ascii="Verdana" w:hAnsi="Verdana"/>
        </w:rPr>
        <w:t>It doesn’t need a separate constitution, Annual General Meeting etc.</w:t>
      </w:r>
    </w:p>
    <w:p w14:paraId="31277E4F" w14:textId="77777777" w:rsidR="001720B8" w:rsidRPr="00015138" w:rsidRDefault="001720B8" w:rsidP="001720B8">
      <w:pPr>
        <w:pStyle w:val="NoSpacing"/>
        <w:numPr>
          <w:ilvl w:val="0"/>
          <w:numId w:val="14"/>
        </w:numPr>
        <w:rPr>
          <w:rFonts w:ascii="Verdana" w:hAnsi="Verdana"/>
        </w:rPr>
      </w:pPr>
      <w:r w:rsidRPr="00015138">
        <w:rPr>
          <w:rFonts w:ascii="Verdana" w:hAnsi="Verdana"/>
        </w:rPr>
        <w:t>Can co-opt anyone to serve on the committee.</w:t>
      </w:r>
    </w:p>
    <w:p w14:paraId="53257B8F" w14:textId="77777777" w:rsidR="001720B8" w:rsidRPr="00015138" w:rsidRDefault="001720B8" w:rsidP="001720B8">
      <w:pPr>
        <w:pStyle w:val="NoSpacing"/>
        <w:numPr>
          <w:ilvl w:val="0"/>
          <w:numId w:val="14"/>
        </w:numPr>
        <w:rPr>
          <w:rFonts w:ascii="Verdana" w:hAnsi="Verdana"/>
        </w:rPr>
      </w:pPr>
      <w:r w:rsidRPr="00015138">
        <w:rPr>
          <w:rFonts w:ascii="Verdana" w:hAnsi="Verdana"/>
        </w:rPr>
        <w:t>Can create its own list of members.</w:t>
      </w:r>
    </w:p>
    <w:p w14:paraId="6001F523" w14:textId="77777777" w:rsidR="001720B8" w:rsidRPr="00015138" w:rsidRDefault="001720B8" w:rsidP="001720B8">
      <w:pPr>
        <w:pStyle w:val="NoSpacing"/>
        <w:rPr>
          <w:rFonts w:ascii="Verdana" w:hAnsi="Verdana"/>
        </w:rPr>
      </w:pPr>
    </w:p>
    <w:p w14:paraId="462637E6" w14:textId="77777777" w:rsidR="001720B8" w:rsidRPr="00015138" w:rsidRDefault="001720B8" w:rsidP="001720B8">
      <w:pPr>
        <w:pStyle w:val="NoSpacing"/>
        <w:rPr>
          <w:rFonts w:ascii="Verdana" w:hAnsi="Verdana"/>
        </w:rPr>
      </w:pPr>
      <w:r w:rsidRPr="00015138">
        <w:rPr>
          <w:rFonts w:ascii="Verdana" w:hAnsi="Verdana"/>
        </w:rPr>
        <w:t>Disadvantages:</w:t>
      </w:r>
    </w:p>
    <w:p w14:paraId="433B59E2" w14:textId="77777777" w:rsidR="001720B8" w:rsidRPr="00015138" w:rsidRDefault="001720B8" w:rsidP="001720B8">
      <w:pPr>
        <w:pStyle w:val="NoSpacing"/>
        <w:rPr>
          <w:rFonts w:ascii="Verdana" w:hAnsi="Verdana"/>
        </w:rPr>
      </w:pPr>
    </w:p>
    <w:p w14:paraId="56F3F915" w14:textId="77777777" w:rsidR="001720B8" w:rsidRPr="00015138" w:rsidRDefault="001720B8" w:rsidP="001720B8">
      <w:pPr>
        <w:pStyle w:val="NoSpacing"/>
        <w:numPr>
          <w:ilvl w:val="0"/>
          <w:numId w:val="15"/>
        </w:numPr>
        <w:rPr>
          <w:rFonts w:ascii="Verdana" w:hAnsi="Verdana"/>
        </w:rPr>
      </w:pPr>
      <w:r w:rsidRPr="00015138">
        <w:rPr>
          <w:rFonts w:ascii="Verdana" w:hAnsi="Verdana"/>
        </w:rPr>
        <w:t>The type of Patron/Chairman likely to attract support from the wider community may not be interested in a ‘Branch Committee’ of the PCC.</w:t>
      </w:r>
    </w:p>
    <w:p w14:paraId="68A78D7E" w14:textId="77777777" w:rsidR="001720B8" w:rsidRPr="00015138" w:rsidRDefault="001720B8" w:rsidP="001720B8">
      <w:pPr>
        <w:pStyle w:val="NoSpacing"/>
        <w:numPr>
          <w:ilvl w:val="0"/>
          <w:numId w:val="15"/>
        </w:numPr>
        <w:rPr>
          <w:rFonts w:ascii="Verdana" w:hAnsi="Verdana"/>
        </w:rPr>
      </w:pPr>
      <w:r w:rsidRPr="00015138">
        <w:rPr>
          <w:rFonts w:ascii="Verdana" w:hAnsi="Verdana"/>
        </w:rPr>
        <w:t>The wider community may view it as another ‘churchy’ activity and not for them.</w:t>
      </w:r>
    </w:p>
    <w:p w14:paraId="7EEC0611" w14:textId="77777777" w:rsidR="001720B8" w:rsidRPr="00015138" w:rsidRDefault="001720B8" w:rsidP="001720B8">
      <w:pPr>
        <w:pStyle w:val="NoSpacing"/>
        <w:numPr>
          <w:ilvl w:val="0"/>
          <w:numId w:val="15"/>
        </w:numPr>
        <w:rPr>
          <w:rFonts w:ascii="Verdana" w:hAnsi="Verdana"/>
        </w:rPr>
      </w:pPr>
      <w:r w:rsidRPr="00015138">
        <w:rPr>
          <w:rFonts w:ascii="Verdana" w:hAnsi="Verdana"/>
        </w:rPr>
        <w:t>The workload is more likely to fall on church members.</w:t>
      </w:r>
    </w:p>
    <w:p w14:paraId="3FB1BE93" w14:textId="77777777" w:rsidR="001720B8" w:rsidRPr="00015138" w:rsidRDefault="001720B8" w:rsidP="001720B8">
      <w:pPr>
        <w:pStyle w:val="NoSpacing"/>
        <w:numPr>
          <w:ilvl w:val="0"/>
          <w:numId w:val="15"/>
        </w:numPr>
        <w:rPr>
          <w:rFonts w:ascii="Verdana" w:hAnsi="Verdana"/>
        </w:rPr>
      </w:pPr>
      <w:r w:rsidRPr="00015138">
        <w:rPr>
          <w:rFonts w:ascii="Verdana" w:hAnsi="Verdana"/>
        </w:rPr>
        <w:t>Officers/members of the Friends could not be co-opted as members of the PCC unless they are on the electoral roll of the church.</w:t>
      </w:r>
    </w:p>
    <w:p w14:paraId="20E8E5BF" w14:textId="77777777" w:rsidR="001720B8" w:rsidRPr="00015138" w:rsidRDefault="001720B8" w:rsidP="001720B8">
      <w:pPr>
        <w:pStyle w:val="NoSpacing"/>
        <w:numPr>
          <w:ilvl w:val="0"/>
          <w:numId w:val="15"/>
        </w:numPr>
        <w:rPr>
          <w:rFonts w:ascii="Verdana" w:hAnsi="Verdana"/>
        </w:rPr>
      </w:pPr>
      <w:r w:rsidRPr="00015138">
        <w:rPr>
          <w:rFonts w:ascii="Verdana" w:hAnsi="Verdana"/>
        </w:rPr>
        <w:t>The PCC is fully responsible for receipt and expenditure of funds.</w:t>
      </w:r>
    </w:p>
    <w:p w14:paraId="21C289C9" w14:textId="77777777" w:rsidR="001720B8" w:rsidRPr="00015138" w:rsidRDefault="001720B8" w:rsidP="001720B8">
      <w:pPr>
        <w:pStyle w:val="NoSpacing"/>
        <w:numPr>
          <w:ilvl w:val="0"/>
          <w:numId w:val="15"/>
        </w:numPr>
        <w:rPr>
          <w:rFonts w:ascii="Verdana" w:hAnsi="Verdana"/>
        </w:rPr>
      </w:pPr>
      <w:r w:rsidRPr="00015138">
        <w:rPr>
          <w:rFonts w:ascii="Verdana" w:hAnsi="Verdana"/>
        </w:rPr>
        <w:t>No executive powers for decisions on how any money is spent.</w:t>
      </w:r>
    </w:p>
    <w:p w14:paraId="3F2C9CBE" w14:textId="77777777" w:rsidR="001720B8" w:rsidRPr="00015138" w:rsidRDefault="001720B8" w:rsidP="001720B8">
      <w:pPr>
        <w:pStyle w:val="NoSpacing"/>
        <w:numPr>
          <w:ilvl w:val="0"/>
          <w:numId w:val="15"/>
        </w:numPr>
        <w:rPr>
          <w:rFonts w:ascii="Verdana" w:hAnsi="Verdana"/>
        </w:rPr>
      </w:pPr>
      <w:r w:rsidRPr="00015138">
        <w:rPr>
          <w:rFonts w:ascii="Verdana" w:hAnsi="Verdana"/>
        </w:rPr>
        <w:t>No voting rights on the PCC.</w:t>
      </w:r>
    </w:p>
    <w:p w14:paraId="2D85EBC2" w14:textId="77777777" w:rsidR="001720B8" w:rsidRPr="00015138" w:rsidRDefault="001720B8" w:rsidP="001720B8">
      <w:pPr>
        <w:pStyle w:val="NoSpacing"/>
        <w:rPr>
          <w:rFonts w:ascii="Verdana" w:hAnsi="Verdana"/>
        </w:rPr>
      </w:pPr>
    </w:p>
    <w:p w14:paraId="05B236F0" w14:textId="77777777" w:rsidR="001720B8" w:rsidRPr="00015138" w:rsidRDefault="001720B8" w:rsidP="001720B8">
      <w:pPr>
        <w:pStyle w:val="NoSpacing"/>
        <w:rPr>
          <w:rFonts w:ascii="Verdana" w:hAnsi="Verdana"/>
          <w:b/>
        </w:rPr>
      </w:pPr>
      <w:r w:rsidRPr="00015138">
        <w:rPr>
          <w:rFonts w:ascii="Verdana" w:hAnsi="Verdana"/>
          <w:b/>
        </w:rPr>
        <w:t>Option 2 - Independent Charity (Charitable unincorporated association)</w:t>
      </w:r>
    </w:p>
    <w:p w14:paraId="20F25747" w14:textId="77777777" w:rsidR="001720B8" w:rsidRPr="00015138" w:rsidRDefault="001720B8" w:rsidP="001720B8">
      <w:pPr>
        <w:pStyle w:val="NoSpacing"/>
        <w:rPr>
          <w:rFonts w:ascii="Verdana" w:hAnsi="Verdana"/>
        </w:rPr>
      </w:pPr>
    </w:p>
    <w:p w14:paraId="0C0AFA37" w14:textId="77777777" w:rsidR="001720B8" w:rsidRPr="00015138" w:rsidRDefault="001720B8" w:rsidP="001720B8">
      <w:pPr>
        <w:pStyle w:val="NoSpacing"/>
        <w:rPr>
          <w:rFonts w:ascii="Verdana" w:hAnsi="Verdana"/>
        </w:rPr>
      </w:pPr>
      <w:r w:rsidRPr="00015138">
        <w:rPr>
          <w:rFonts w:ascii="Verdana" w:hAnsi="Verdana"/>
        </w:rPr>
        <w:t>This is an independent organisation with charitable status and its own constitution, officers and funds which exists to help to maintain the church building and raise funds for that purpose.</w:t>
      </w:r>
    </w:p>
    <w:p w14:paraId="1C2DC508" w14:textId="77777777" w:rsidR="001720B8" w:rsidRPr="00015138" w:rsidRDefault="001720B8" w:rsidP="001720B8">
      <w:pPr>
        <w:pStyle w:val="NoSpacing"/>
        <w:rPr>
          <w:rFonts w:ascii="Verdana" w:hAnsi="Verdana"/>
        </w:rPr>
      </w:pPr>
    </w:p>
    <w:p w14:paraId="22EC8E76" w14:textId="77777777" w:rsidR="001720B8" w:rsidRPr="00015138" w:rsidRDefault="001720B8" w:rsidP="001720B8">
      <w:pPr>
        <w:pStyle w:val="NoSpacing"/>
        <w:rPr>
          <w:rFonts w:ascii="Verdana" w:hAnsi="Verdana"/>
        </w:rPr>
      </w:pPr>
      <w:r w:rsidRPr="00015138">
        <w:rPr>
          <w:rFonts w:ascii="Verdana" w:hAnsi="Verdana"/>
        </w:rPr>
        <w:t>Advantages:</w:t>
      </w:r>
    </w:p>
    <w:p w14:paraId="68221470" w14:textId="77777777" w:rsidR="001720B8" w:rsidRPr="00015138" w:rsidRDefault="001720B8" w:rsidP="001720B8">
      <w:pPr>
        <w:pStyle w:val="NoSpacing"/>
        <w:rPr>
          <w:rFonts w:ascii="Verdana" w:hAnsi="Verdana"/>
        </w:rPr>
      </w:pPr>
    </w:p>
    <w:p w14:paraId="7E770924" w14:textId="77777777" w:rsidR="001720B8" w:rsidRPr="00015138" w:rsidRDefault="001720B8" w:rsidP="001720B8">
      <w:pPr>
        <w:pStyle w:val="NoSpacing"/>
        <w:numPr>
          <w:ilvl w:val="0"/>
          <w:numId w:val="16"/>
        </w:numPr>
        <w:rPr>
          <w:rFonts w:ascii="Verdana" w:hAnsi="Verdana"/>
        </w:rPr>
      </w:pPr>
      <w:r w:rsidRPr="00015138">
        <w:rPr>
          <w:rFonts w:ascii="Verdana" w:hAnsi="Verdana"/>
        </w:rPr>
        <w:t>Can attract support from the wider community.</w:t>
      </w:r>
    </w:p>
    <w:p w14:paraId="37A69EF8" w14:textId="77777777" w:rsidR="001720B8" w:rsidRPr="00015138" w:rsidRDefault="001720B8" w:rsidP="001720B8">
      <w:pPr>
        <w:pStyle w:val="NoSpacing"/>
        <w:numPr>
          <w:ilvl w:val="0"/>
          <w:numId w:val="16"/>
        </w:numPr>
        <w:rPr>
          <w:rFonts w:ascii="Verdana" w:hAnsi="Verdana"/>
        </w:rPr>
      </w:pPr>
      <w:r w:rsidRPr="00015138">
        <w:rPr>
          <w:rFonts w:ascii="Verdana" w:hAnsi="Verdana"/>
        </w:rPr>
        <w:t>Seen to be separate from the religious activity of the church and ‘acceptable’ to non-churchgoers.</w:t>
      </w:r>
    </w:p>
    <w:p w14:paraId="0E2D515C" w14:textId="77777777" w:rsidR="001720B8" w:rsidRPr="00015138" w:rsidRDefault="001720B8" w:rsidP="001720B8">
      <w:pPr>
        <w:pStyle w:val="NoSpacing"/>
        <w:numPr>
          <w:ilvl w:val="0"/>
          <w:numId w:val="16"/>
        </w:numPr>
        <w:rPr>
          <w:rFonts w:ascii="Verdana" w:hAnsi="Verdana"/>
        </w:rPr>
      </w:pPr>
      <w:r w:rsidRPr="00015138">
        <w:rPr>
          <w:rFonts w:ascii="Verdana" w:hAnsi="Verdana"/>
        </w:rPr>
        <w:t>Easier to find Patron/Trustees from outside the church to take office.</w:t>
      </w:r>
    </w:p>
    <w:p w14:paraId="7B96F1E9" w14:textId="77777777" w:rsidR="001720B8" w:rsidRPr="00015138" w:rsidRDefault="001720B8" w:rsidP="001720B8">
      <w:pPr>
        <w:pStyle w:val="NoSpacing"/>
        <w:numPr>
          <w:ilvl w:val="0"/>
          <w:numId w:val="16"/>
        </w:numPr>
        <w:rPr>
          <w:rFonts w:ascii="Verdana" w:hAnsi="Verdana"/>
        </w:rPr>
      </w:pPr>
      <w:r w:rsidRPr="00015138">
        <w:rPr>
          <w:rFonts w:ascii="Verdana" w:hAnsi="Verdana"/>
        </w:rPr>
        <w:t>Burden of the organisation is not falling on the church family.</w:t>
      </w:r>
      <w:r w:rsidRPr="00015138">
        <w:rPr>
          <w:rFonts w:ascii="Verdana" w:hAnsi="Verdana"/>
        </w:rPr>
        <w:tab/>
      </w:r>
    </w:p>
    <w:p w14:paraId="68CB8063" w14:textId="77777777" w:rsidR="001720B8" w:rsidRPr="00015138" w:rsidRDefault="001720B8" w:rsidP="001720B8">
      <w:pPr>
        <w:pStyle w:val="NoSpacing"/>
        <w:numPr>
          <w:ilvl w:val="0"/>
          <w:numId w:val="16"/>
        </w:numPr>
        <w:rPr>
          <w:rFonts w:ascii="Verdana" w:hAnsi="Verdana"/>
        </w:rPr>
      </w:pPr>
      <w:r w:rsidRPr="00015138">
        <w:rPr>
          <w:rFonts w:ascii="Verdana" w:hAnsi="Verdana"/>
        </w:rPr>
        <w:t>Tax efficient for donations and subscriptions through Gift Aid.</w:t>
      </w:r>
    </w:p>
    <w:p w14:paraId="620942D5" w14:textId="77777777" w:rsidR="001720B8" w:rsidRPr="00015138" w:rsidRDefault="001720B8" w:rsidP="001720B8">
      <w:pPr>
        <w:pStyle w:val="NoSpacing"/>
        <w:rPr>
          <w:rFonts w:ascii="Verdana" w:hAnsi="Verdana"/>
        </w:rPr>
      </w:pPr>
    </w:p>
    <w:p w14:paraId="1855E2A9" w14:textId="77777777" w:rsidR="001720B8" w:rsidRPr="00015138" w:rsidRDefault="001720B8" w:rsidP="001720B8">
      <w:pPr>
        <w:pStyle w:val="NoSpacing"/>
        <w:rPr>
          <w:rFonts w:ascii="Verdana" w:hAnsi="Verdana"/>
        </w:rPr>
      </w:pPr>
      <w:r w:rsidRPr="00015138">
        <w:rPr>
          <w:rFonts w:ascii="Verdana" w:hAnsi="Verdana"/>
        </w:rPr>
        <w:t>Disadvantages:</w:t>
      </w:r>
    </w:p>
    <w:p w14:paraId="31E53BD8" w14:textId="77777777" w:rsidR="001720B8" w:rsidRPr="00015138" w:rsidRDefault="001720B8" w:rsidP="001720B8">
      <w:pPr>
        <w:pStyle w:val="NoSpacing"/>
        <w:rPr>
          <w:rFonts w:ascii="Verdana" w:hAnsi="Verdana"/>
        </w:rPr>
      </w:pPr>
    </w:p>
    <w:p w14:paraId="4235AE20" w14:textId="77777777" w:rsidR="001720B8" w:rsidRPr="00015138" w:rsidRDefault="001720B8" w:rsidP="001720B8">
      <w:pPr>
        <w:pStyle w:val="NoSpacing"/>
        <w:numPr>
          <w:ilvl w:val="0"/>
          <w:numId w:val="17"/>
        </w:numPr>
        <w:rPr>
          <w:rFonts w:ascii="Verdana" w:hAnsi="Verdana"/>
        </w:rPr>
      </w:pPr>
      <w:r w:rsidRPr="00015138">
        <w:rPr>
          <w:rFonts w:ascii="Verdana" w:hAnsi="Verdana"/>
        </w:rPr>
        <w:t>Needs a separate constitution, Annual General Meeting, bank accounts and officers, which takes time and effort to set up.</w:t>
      </w:r>
    </w:p>
    <w:p w14:paraId="2065E79B" w14:textId="77777777" w:rsidR="001720B8" w:rsidRPr="00015138" w:rsidRDefault="001720B8" w:rsidP="001720B8">
      <w:pPr>
        <w:pStyle w:val="NoSpacing"/>
        <w:numPr>
          <w:ilvl w:val="0"/>
          <w:numId w:val="17"/>
        </w:numPr>
        <w:rPr>
          <w:rFonts w:ascii="Verdana" w:hAnsi="Verdana"/>
        </w:rPr>
      </w:pPr>
      <w:r w:rsidRPr="00015138">
        <w:rPr>
          <w:rFonts w:ascii="Verdana" w:hAnsi="Verdana"/>
        </w:rPr>
        <w:t>Need to register formally with the Charity Commission when income reaches £5,000 per annum.</w:t>
      </w:r>
    </w:p>
    <w:p w14:paraId="0072E0F5" w14:textId="77777777" w:rsidR="001720B8" w:rsidRPr="00015138" w:rsidRDefault="001720B8" w:rsidP="001720B8">
      <w:pPr>
        <w:pStyle w:val="NoSpacing"/>
        <w:numPr>
          <w:ilvl w:val="0"/>
          <w:numId w:val="17"/>
        </w:numPr>
        <w:rPr>
          <w:rFonts w:ascii="Verdana" w:hAnsi="Verdana"/>
        </w:rPr>
      </w:pPr>
      <w:r w:rsidRPr="00015138">
        <w:rPr>
          <w:rFonts w:ascii="Verdana" w:hAnsi="Verdana"/>
        </w:rPr>
        <w:t>The Executive Committee have all the liabilities and responsibilities of charity trustees.</w:t>
      </w:r>
    </w:p>
    <w:p w14:paraId="522CBA98" w14:textId="77777777" w:rsidR="001720B8" w:rsidRPr="00015138" w:rsidRDefault="001720B8" w:rsidP="001720B8">
      <w:pPr>
        <w:pStyle w:val="NoSpacing"/>
        <w:numPr>
          <w:ilvl w:val="0"/>
          <w:numId w:val="17"/>
        </w:numPr>
        <w:rPr>
          <w:rFonts w:ascii="Verdana" w:hAnsi="Verdana"/>
        </w:rPr>
      </w:pPr>
      <w:r w:rsidRPr="00015138">
        <w:rPr>
          <w:rFonts w:ascii="Verdana" w:hAnsi="Verdana"/>
        </w:rPr>
        <w:t>The PCC has no control over the funds raised by the Friends.  It would have to apply for funding for particular projects and may be refused.</w:t>
      </w:r>
    </w:p>
    <w:p w14:paraId="18FF3DC7" w14:textId="77777777" w:rsidR="001720B8" w:rsidRPr="00015138" w:rsidRDefault="001720B8" w:rsidP="001720B8">
      <w:pPr>
        <w:pStyle w:val="NoSpacing"/>
        <w:numPr>
          <w:ilvl w:val="0"/>
          <w:numId w:val="17"/>
        </w:numPr>
        <w:rPr>
          <w:rFonts w:ascii="Verdana" w:hAnsi="Verdana"/>
        </w:rPr>
      </w:pPr>
      <w:r w:rsidRPr="00015138">
        <w:rPr>
          <w:rFonts w:ascii="Verdana" w:hAnsi="Verdana"/>
        </w:rPr>
        <w:t>Potential conflict between the Friends and the PCC over the church’s ministry and mission, and the architectural and historical preservation of the building.</w:t>
      </w:r>
    </w:p>
    <w:p w14:paraId="12F1B118" w14:textId="77777777" w:rsidR="001720B8" w:rsidRPr="00015138" w:rsidRDefault="001720B8" w:rsidP="001720B8">
      <w:pPr>
        <w:pStyle w:val="NoSpacing"/>
        <w:numPr>
          <w:ilvl w:val="0"/>
          <w:numId w:val="17"/>
        </w:numPr>
        <w:rPr>
          <w:rFonts w:ascii="Verdana" w:hAnsi="Verdana"/>
        </w:rPr>
      </w:pPr>
      <w:r w:rsidRPr="00015138">
        <w:rPr>
          <w:rFonts w:ascii="Verdana" w:hAnsi="Verdana"/>
        </w:rPr>
        <w:t>PCC members and/or Incumbents won’t necessarily be represented on the committee.</w:t>
      </w:r>
    </w:p>
    <w:p w14:paraId="5D23A93A" w14:textId="77777777" w:rsidR="001720B8" w:rsidRPr="00015138" w:rsidRDefault="001720B8" w:rsidP="001720B8">
      <w:pPr>
        <w:pStyle w:val="NoSpacing"/>
        <w:numPr>
          <w:ilvl w:val="0"/>
          <w:numId w:val="17"/>
        </w:numPr>
        <w:rPr>
          <w:rFonts w:ascii="Verdana" w:hAnsi="Verdana"/>
        </w:rPr>
      </w:pPr>
      <w:r w:rsidRPr="00015138">
        <w:rPr>
          <w:rFonts w:ascii="Verdana" w:hAnsi="Verdana"/>
        </w:rPr>
        <w:t>If the objects are not charitable the scheme could be classified as a club existing for the benefit of its members who gave donations to the church.  It would be liable to tax on the income from its activities and to have tax deducted at source on any bank interest.</w:t>
      </w:r>
    </w:p>
    <w:p w14:paraId="3C200929" w14:textId="77777777" w:rsidR="001720B8" w:rsidRPr="00015138" w:rsidRDefault="001720B8" w:rsidP="001720B8">
      <w:pPr>
        <w:pStyle w:val="NoSpacing"/>
        <w:numPr>
          <w:ilvl w:val="0"/>
          <w:numId w:val="17"/>
        </w:numPr>
        <w:rPr>
          <w:rFonts w:ascii="Verdana" w:hAnsi="Verdana"/>
        </w:rPr>
      </w:pPr>
      <w:r w:rsidRPr="00015138">
        <w:rPr>
          <w:rFonts w:ascii="Verdana" w:hAnsi="Verdana"/>
        </w:rPr>
        <w:t>Such a “social club” could easily become separated from the main church.</w:t>
      </w:r>
    </w:p>
    <w:p w14:paraId="340C43BC" w14:textId="77777777" w:rsidR="001720B8" w:rsidRPr="00015138" w:rsidRDefault="001720B8" w:rsidP="001720B8">
      <w:pPr>
        <w:pStyle w:val="NoSpacing"/>
        <w:rPr>
          <w:rFonts w:ascii="Verdana" w:hAnsi="Verdana"/>
        </w:rPr>
      </w:pPr>
    </w:p>
    <w:p w14:paraId="558F54F8" w14:textId="77777777" w:rsidR="001720B8" w:rsidRPr="00015138" w:rsidRDefault="001720B8" w:rsidP="001720B8">
      <w:pPr>
        <w:pStyle w:val="NoSpacing"/>
        <w:rPr>
          <w:rFonts w:ascii="Verdana" w:hAnsi="Verdana"/>
          <w:b/>
        </w:rPr>
      </w:pPr>
      <w:r w:rsidRPr="00015138">
        <w:rPr>
          <w:rFonts w:ascii="Verdana" w:hAnsi="Verdana"/>
          <w:b/>
        </w:rPr>
        <w:t>Option 3 – Charitable Incorporated Organisation (CIO)</w:t>
      </w:r>
    </w:p>
    <w:p w14:paraId="76BB877B" w14:textId="77777777" w:rsidR="001720B8" w:rsidRPr="00015138" w:rsidRDefault="001720B8" w:rsidP="001720B8">
      <w:pPr>
        <w:pStyle w:val="NoSpacing"/>
        <w:rPr>
          <w:rFonts w:ascii="Verdana" w:hAnsi="Verdana"/>
        </w:rPr>
      </w:pPr>
    </w:p>
    <w:p w14:paraId="13496E46" w14:textId="77777777" w:rsidR="001720B8" w:rsidRPr="00015138" w:rsidRDefault="001720B8" w:rsidP="001720B8">
      <w:pPr>
        <w:rPr>
          <w:rFonts w:ascii="Verdana" w:hAnsi="Verdana"/>
        </w:rPr>
      </w:pPr>
      <w:r w:rsidRPr="00015138">
        <w:rPr>
          <w:rFonts w:ascii="Verdana" w:hAnsi="Verdana"/>
        </w:rPr>
        <w:t xml:space="preserve">This is a fairly new structure for a charity.  It is governed by a constitution, prescribed by the Charity Commission, for which templates can be found.  This is a separate charity which registers with the Charity Commission (so can get a charity number and claim Gift Aid).  A CIO can register as a charity without having to reach an income threshold of £5,000.  </w:t>
      </w:r>
    </w:p>
    <w:p w14:paraId="28CA95CC" w14:textId="77777777" w:rsidR="003E12ED" w:rsidRDefault="003E12ED" w:rsidP="001720B8">
      <w:pPr>
        <w:rPr>
          <w:rFonts w:ascii="Verdana" w:hAnsi="Verdana"/>
        </w:rPr>
      </w:pPr>
    </w:p>
    <w:p w14:paraId="03183F30" w14:textId="7EE17E55" w:rsidR="001720B8" w:rsidRDefault="001720B8" w:rsidP="001720B8">
      <w:pPr>
        <w:rPr>
          <w:rFonts w:ascii="Verdana" w:hAnsi="Verdana"/>
        </w:rPr>
      </w:pPr>
      <w:r w:rsidRPr="00015138">
        <w:rPr>
          <w:rFonts w:ascii="Verdana" w:hAnsi="Verdana"/>
        </w:rPr>
        <w:t>Advantages:</w:t>
      </w:r>
    </w:p>
    <w:p w14:paraId="2BB8912B" w14:textId="77777777" w:rsidR="003E12ED" w:rsidRPr="00015138" w:rsidRDefault="003E12ED" w:rsidP="001720B8">
      <w:pPr>
        <w:rPr>
          <w:rFonts w:ascii="Verdana" w:hAnsi="Verdana"/>
        </w:rPr>
      </w:pPr>
    </w:p>
    <w:p w14:paraId="543CBA0D" w14:textId="77777777" w:rsidR="001720B8" w:rsidRPr="00015138" w:rsidRDefault="001720B8" w:rsidP="001720B8">
      <w:pPr>
        <w:pStyle w:val="ListParagraph"/>
        <w:numPr>
          <w:ilvl w:val="0"/>
          <w:numId w:val="26"/>
        </w:numPr>
        <w:rPr>
          <w:rFonts w:ascii="Verdana" w:hAnsi="Verdana"/>
        </w:rPr>
      </w:pPr>
      <w:r w:rsidRPr="00015138">
        <w:rPr>
          <w:rFonts w:ascii="Verdana" w:hAnsi="Verdana"/>
        </w:rPr>
        <w:t>Can register as a charity without reaching an income threshold of £5,000</w:t>
      </w:r>
    </w:p>
    <w:p w14:paraId="38BA659C" w14:textId="77777777" w:rsidR="001720B8" w:rsidRPr="00015138" w:rsidRDefault="001720B8" w:rsidP="001720B8">
      <w:pPr>
        <w:pStyle w:val="ListParagraph"/>
        <w:numPr>
          <w:ilvl w:val="0"/>
          <w:numId w:val="26"/>
        </w:numPr>
        <w:rPr>
          <w:rFonts w:ascii="Verdana" w:hAnsi="Verdana"/>
        </w:rPr>
      </w:pPr>
      <w:r w:rsidRPr="00015138">
        <w:rPr>
          <w:rFonts w:ascii="Verdana" w:hAnsi="Verdana"/>
        </w:rPr>
        <w:t>They can claim Gift Aid</w:t>
      </w:r>
    </w:p>
    <w:p w14:paraId="61D8D6D4" w14:textId="77777777" w:rsidR="001720B8" w:rsidRPr="00015138" w:rsidRDefault="001720B8" w:rsidP="001720B8">
      <w:pPr>
        <w:pStyle w:val="ListParagraph"/>
        <w:numPr>
          <w:ilvl w:val="0"/>
          <w:numId w:val="26"/>
        </w:numPr>
        <w:rPr>
          <w:rFonts w:ascii="Verdana" w:hAnsi="Verdana"/>
        </w:rPr>
      </w:pPr>
      <w:r w:rsidRPr="00015138">
        <w:rPr>
          <w:rFonts w:ascii="Verdana" w:hAnsi="Verdana"/>
        </w:rPr>
        <w:t>Trustees have limited liability</w:t>
      </w:r>
    </w:p>
    <w:p w14:paraId="56B675F4" w14:textId="77777777" w:rsidR="001720B8" w:rsidRPr="00015138" w:rsidRDefault="001720B8" w:rsidP="001720B8">
      <w:pPr>
        <w:pStyle w:val="ListParagraph"/>
        <w:numPr>
          <w:ilvl w:val="0"/>
          <w:numId w:val="26"/>
        </w:numPr>
        <w:rPr>
          <w:rFonts w:ascii="Verdana" w:hAnsi="Verdana"/>
        </w:rPr>
      </w:pPr>
      <w:r w:rsidRPr="00015138">
        <w:rPr>
          <w:rFonts w:ascii="Verdana" w:hAnsi="Verdana"/>
        </w:rPr>
        <w:t>There is currently no fee to set one up</w:t>
      </w:r>
    </w:p>
    <w:p w14:paraId="30D803E8" w14:textId="62A5F610" w:rsidR="001720B8" w:rsidRDefault="001720B8" w:rsidP="001720B8">
      <w:pPr>
        <w:rPr>
          <w:rFonts w:ascii="Verdana" w:hAnsi="Verdana"/>
        </w:rPr>
      </w:pPr>
      <w:r w:rsidRPr="00015138">
        <w:rPr>
          <w:rFonts w:ascii="Verdana" w:hAnsi="Verdana"/>
        </w:rPr>
        <w:t>Disadvantages:</w:t>
      </w:r>
    </w:p>
    <w:p w14:paraId="13DD9CAE" w14:textId="77777777" w:rsidR="003E12ED" w:rsidRPr="00015138" w:rsidRDefault="003E12ED" w:rsidP="001720B8">
      <w:pPr>
        <w:rPr>
          <w:rFonts w:ascii="Verdana" w:hAnsi="Verdana"/>
        </w:rPr>
      </w:pPr>
    </w:p>
    <w:p w14:paraId="6A1AB531" w14:textId="77777777" w:rsidR="001720B8" w:rsidRPr="00015138" w:rsidRDefault="001720B8" w:rsidP="001720B8">
      <w:pPr>
        <w:pStyle w:val="ListParagraph"/>
        <w:numPr>
          <w:ilvl w:val="0"/>
          <w:numId w:val="27"/>
        </w:numPr>
        <w:rPr>
          <w:rFonts w:ascii="Verdana" w:hAnsi="Verdana"/>
        </w:rPr>
      </w:pPr>
      <w:r w:rsidRPr="00015138">
        <w:rPr>
          <w:rFonts w:ascii="Verdana" w:hAnsi="Verdana"/>
        </w:rPr>
        <w:t>Trustees are responsible for running the organisation and membership doesn’t have voting rights.</w:t>
      </w:r>
    </w:p>
    <w:p w14:paraId="1DA617CF" w14:textId="77777777" w:rsidR="001720B8" w:rsidRPr="00015138" w:rsidRDefault="001720B8" w:rsidP="001720B8">
      <w:pPr>
        <w:pStyle w:val="ListParagraph"/>
        <w:numPr>
          <w:ilvl w:val="0"/>
          <w:numId w:val="27"/>
        </w:numPr>
        <w:rPr>
          <w:rFonts w:ascii="Verdana" w:hAnsi="Verdana"/>
        </w:rPr>
      </w:pPr>
      <w:r w:rsidRPr="00015138">
        <w:rPr>
          <w:rFonts w:ascii="Verdana" w:hAnsi="Verdana"/>
        </w:rPr>
        <w:t>One of the templates from the Charity Commission should be followed for a constitution</w:t>
      </w:r>
    </w:p>
    <w:p w14:paraId="07EC0F1C" w14:textId="77777777" w:rsidR="001720B8" w:rsidRPr="00015138" w:rsidRDefault="001720B8" w:rsidP="001720B8">
      <w:pPr>
        <w:pStyle w:val="ListParagraph"/>
        <w:numPr>
          <w:ilvl w:val="0"/>
          <w:numId w:val="27"/>
        </w:numPr>
        <w:rPr>
          <w:rFonts w:ascii="Verdana" w:hAnsi="Verdana"/>
        </w:rPr>
      </w:pPr>
      <w:r w:rsidRPr="00015138">
        <w:rPr>
          <w:rFonts w:ascii="Verdana" w:hAnsi="Verdana"/>
        </w:rPr>
        <w:t>Required to fill out annual returns for the Charity Commission</w:t>
      </w:r>
    </w:p>
    <w:p w14:paraId="060C4D6A" w14:textId="77777777" w:rsidR="001720B8" w:rsidRPr="00015138" w:rsidRDefault="001720B8" w:rsidP="001720B8">
      <w:pPr>
        <w:pStyle w:val="ListParagraph"/>
        <w:numPr>
          <w:ilvl w:val="0"/>
          <w:numId w:val="27"/>
        </w:numPr>
        <w:rPr>
          <w:rFonts w:ascii="Verdana" w:hAnsi="Verdana"/>
        </w:rPr>
      </w:pPr>
      <w:r w:rsidRPr="00015138">
        <w:rPr>
          <w:rFonts w:ascii="Verdana" w:hAnsi="Verdana"/>
        </w:rPr>
        <w:t>Funders aren’t as familiar with this structure and it may be harder to raise funds from trusts.</w:t>
      </w:r>
    </w:p>
    <w:p w14:paraId="21027D61" w14:textId="77777777" w:rsidR="001720B8" w:rsidRPr="00015138" w:rsidRDefault="001720B8" w:rsidP="001720B8">
      <w:pPr>
        <w:rPr>
          <w:rFonts w:ascii="Verdana" w:hAnsi="Verdana"/>
        </w:rPr>
      </w:pPr>
      <w:r w:rsidRPr="00015138">
        <w:rPr>
          <w:rFonts w:ascii="Verdana" w:hAnsi="Verdana"/>
        </w:rPr>
        <w:t xml:space="preserve">Constitution templates can be found here </w:t>
      </w:r>
      <w:hyperlink r:id="rId8" w:history="1">
        <w:r w:rsidRPr="00015138">
          <w:rPr>
            <w:rStyle w:val="Hyperlink"/>
            <w:rFonts w:ascii="Verdana" w:hAnsi="Verdana"/>
          </w:rPr>
          <w:t>https://assets.publishing.service.gov.uk/government/uploads/system/uploads/attachment_data/file/778241/Association_Model_Constitution.pdf</w:t>
        </w:r>
      </w:hyperlink>
      <w:r w:rsidRPr="00015138">
        <w:rPr>
          <w:rFonts w:ascii="Verdana" w:hAnsi="Verdana"/>
        </w:rPr>
        <w:t xml:space="preserve"> and </w:t>
      </w:r>
      <w:hyperlink r:id="rId9" w:history="1">
        <w:r w:rsidRPr="00015138">
          <w:rPr>
            <w:rStyle w:val="Hyperlink"/>
            <w:rFonts w:ascii="Verdana" w:hAnsi="Verdana"/>
          </w:rPr>
          <w:t>https://assets.publishing.service.gov.uk/government/uploads/system/uploads/attachment_data/file/731633/foundation_model_constitution.pdf</w:t>
        </w:r>
      </w:hyperlink>
    </w:p>
    <w:p w14:paraId="7790A99B" w14:textId="77777777" w:rsidR="001720B8" w:rsidRPr="00015138" w:rsidRDefault="001720B8" w:rsidP="001720B8">
      <w:pPr>
        <w:pStyle w:val="NoSpacing"/>
        <w:rPr>
          <w:rFonts w:ascii="Verdana" w:hAnsi="Verdana"/>
        </w:rPr>
      </w:pPr>
      <w:r w:rsidRPr="00015138">
        <w:rPr>
          <w:rFonts w:ascii="Verdana" w:hAnsi="Verdana"/>
        </w:rPr>
        <w:t xml:space="preserve">More information on charity structures can be found here </w:t>
      </w:r>
      <w:hyperlink r:id="rId10" w:history="1">
        <w:r w:rsidRPr="00015138">
          <w:rPr>
            <w:rStyle w:val="Hyperlink"/>
            <w:rFonts w:ascii="Verdana" w:hAnsi="Verdana"/>
          </w:rPr>
          <w:t>https://www.gov.uk/guidance/charity-types-how-to-choose-a-structure</w:t>
        </w:r>
      </w:hyperlink>
    </w:p>
    <w:p w14:paraId="03C7A86E" w14:textId="77777777" w:rsidR="001720B8" w:rsidRPr="00015138" w:rsidRDefault="001720B8" w:rsidP="001720B8">
      <w:pPr>
        <w:pStyle w:val="NoSpacing"/>
        <w:rPr>
          <w:rFonts w:ascii="Verdana" w:hAnsi="Verdana"/>
        </w:rPr>
      </w:pPr>
    </w:p>
    <w:p w14:paraId="1D954706" w14:textId="77777777" w:rsidR="001720B8" w:rsidRPr="00015138" w:rsidRDefault="001720B8" w:rsidP="001720B8">
      <w:pPr>
        <w:pStyle w:val="NoSpacing"/>
        <w:rPr>
          <w:rFonts w:ascii="Verdana" w:hAnsi="Verdana"/>
          <w:b/>
        </w:rPr>
      </w:pPr>
      <w:r w:rsidRPr="00015138">
        <w:rPr>
          <w:rFonts w:ascii="Verdana" w:hAnsi="Verdana"/>
          <w:b/>
        </w:rPr>
        <w:t>Conflict of interest</w:t>
      </w:r>
    </w:p>
    <w:p w14:paraId="02D27A77" w14:textId="77777777" w:rsidR="001720B8" w:rsidRPr="00015138" w:rsidRDefault="001720B8" w:rsidP="001720B8">
      <w:pPr>
        <w:pStyle w:val="NoSpacing"/>
        <w:rPr>
          <w:rFonts w:ascii="Verdana" w:hAnsi="Verdana"/>
        </w:rPr>
      </w:pPr>
    </w:p>
    <w:p w14:paraId="5FB0CD11" w14:textId="77777777" w:rsidR="001720B8" w:rsidRPr="00015138" w:rsidRDefault="001720B8" w:rsidP="001720B8">
      <w:pPr>
        <w:pStyle w:val="NoSpacing"/>
        <w:rPr>
          <w:rFonts w:ascii="Verdana" w:hAnsi="Verdana"/>
        </w:rPr>
      </w:pPr>
      <w:r w:rsidRPr="00015138">
        <w:rPr>
          <w:rFonts w:ascii="Verdana" w:hAnsi="Verdana"/>
        </w:rPr>
        <w:t xml:space="preserve">It is important that lines of communication between the church and the Friends be kept open.  For this reason the Incumbent and/or representatives of the PCC are frequently members of the Executive Committee to ensure a close link is always maintained with the Friends.  </w:t>
      </w:r>
    </w:p>
    <w:p w14:paraId="1CB7FAF8" w14:textId="77777777" w:rsidR="001720B8" w:rsidRPr="00015138" w:rsidRDefault="001720B8" w:rsidP="001720B8">
      <w:pPr>
        <w:pStyle w:val="NoSpacing"/>
        <w:rPr>
          <w:rFonts w:ascii="Verdana" w:hAnsi="Verdana"/>
        </w:rPr>
      </w:pPr>
    </w:p>
    <w:p w14:paraId="5923B4E3" w14:textId="77777777" w:rsidR="001720B8" w:rsidRPr="00015138" w:rsidRDefault="001720B8" w:rsidP="001720B8">
      <w:pPr>
        <w:pStyle w:val="NoSpacing"/>
        <w:rPr>
          <w:rFonts w:ascii="Verdana" w:hAnsi="Verdana"/>
        </w:rPr>
      </w:pPr>
      <w:r w:rsidRPr="00015138">
        <w:rPr>
          <w:rFonts w:ascii="Verdana" w:hAnsi="Verdana"/>
        </w:rPr>
        <w:t xml:space="preserve">A trustee of a charity is obliged to put the interests of the charity first.  The incumbent has a duty to put the interests of the church first, however if s/he is also a trustee of the Friends there is a duty to put the interests of the Friends first, which could give rise to a conflict of loyalty.  </w:t>
      </w:r>
    </w:p>
    <w:p w14:paraId="49DF5C87" w14:textId="77777777" w:rsidR="001720B8" w:rsidRPr="00015138" w:rsidRDefault="001720B8" w:rsidP="001720B8">
      <w:pPr>
        <w:pStyle w:val="NoSpacing"/>
        <w:rPr>
          <w:rFonts w:ascii="Verdana" w:hAnsi="Verdana"/>
        </w:rPr>
      </w:pPr>
    </w:p>
    <w:p w14:paraId="18ED8EBF" w14:textId="77335FA0" w:rsidR="001720B8" w:rsidRPr="00015138" w:rsidRDefault="001720B8" w:rsidP="001720B8">
      <w:pPr>
        <w:pStyle w:val="NoSpacing"/>
        <w:rPr>
          <w:rFonts w:ascii="Verdana" w:hAnsi="Verdana"/>
        </w:rPr>
      </w:pPr>
      <w:r w:rsidRPr="00015138">
        <w:rPr>
          <w:rFonts w:ascii="Verdana" w:hAnsi="Verdana"/>
        </w:rPr>
        <w:t xml:space="preserve">The Church of England’s Legal Advisory Commission has published an opinion which says that because the objects of the church and the Friends are very similar, there is little or no risk to decision making in the Friends, and therefore the potential conflict of loyalty should not bar an incumbent or PCC member from membership of the Friends’ committee.  They should, </w:t>
      </w:r>
      <w:r w:rsidR="0039432F" w:rsidRPr="00015138">
        <w:rPr>
          <w:rFonts w:ascii="Verdana" w:hAnsi="Verdana"/>
        </w:rPr>
        <w:t>however,</w:t>
      </w:r>
      <w:r w:rsidRPr="00015138">
        <w:rPr>
          <w:rFonts w:ascii="Verdana" w:hAnsi="Verdana"/>
        </w:rPr>
        <w:t xml:space="preserve"> declare an interest in the ‘other charity’, i.e. the church.</w:t>
      </w:r>
    </w:p>
    <w:p w14:paraId="6C89F7D9" w14:textId="77777777" w:rsidR="001720B8" w:rsidRPr="00015138" w:rsidRDefault="001720B8" w:rsidP="001720B8">
      <w:pPr>
        <w:pStyle w:val="NoSpacing"/>
        <w:rPr>
          <w:rFonts w:ascii="Verdana" w:hAnsi="Verdana"/>
        </w:rPr>
      </w:pPr>
    </w:p>
    <w:p w14:paraId="03F61E19" w14:textId="555FE545" w:rsidR="001720B8" w:rsidRDefault="001720B8" w:rsidP="001720B8">
      <w:pPr>
        <w:pStyle w:val="NoSpacing"/>
        <w:rPr>
          <w:rFonts w:ascii="Verdana" w:hAnsi="Verdana"/>
          <w:b/>
        </w:rPr>
      </w:pPr>
      <w:r w:rsidRPr="00015138">
        <w:rPr>
          <w:rFonts w:ascii="Verdana" w:hAnsi="Verdana"/>
          <w:b/>
        </w:rPr>
        <w:t>Setting up a Friends’ Scheme is quite a heavy workload.  Make sure you really need one and decide which scheme is going to be the best for your particular circumstance</w:t>
      </w:r>
      <w:r w:rsidR="007D4027">
        <w:rPr>
          <w:rFonts w:ascii="Verdana" w:hAnsi="Verdana"/>
          <w:b/>
        </w:rPr>
        <w:t>s</w:t>
      </w:r>
      <w:r w:rsidRPr="00015138">
        <w:rPr>
          <w:rFonts w:ascii="Verdana" w:hAnsi="Verdana"/>
          <w:b/>
        </w:rPr>
        <w:t>.</w:t>
      </w:r>
    </w:p>
    <w:p w14:paraId="0377EA61" w14:textId="2A6746A8" w:rsidR="0039432F" w:rsidRDefault="0039432F" w:rsidP="001720B8">
      <w:pPr>
        <w:pStyle w:val="NoSpacing"/>
        <w:rPr>
          <w:rFonts w:ascii="Verdana" w:hAnsi="Verdana"/>
          <w:b/>
        </w:rPr>
      </w:pPr>
    </w:p>
    <w:p w14:paraId="1096D837" w14:textId="08E86B0C" w:rsidR="001720B8" w:rsidRPr="00015138" w:rsidRDefault="001720B8" w:rsidP="001720B8">
      <w:pPr>
        <w:pStyle w:val="NoSpacing"/>
        <w:numPr>
          <w:ilvl w:val="0"/>
          <w:numId w:val="24"/>
        </w:numPr>
        <w:rPr>
          <w:rFonts w:ascii="Verdana" w:hAnsi="Verdana"/>
          <w:b/>
        </w:rPr>
      </w:pPr>
      <w:bookmarkStart w:id="4" w:name="TERMS_OF_REFERENCE"/>
      <w:r w:rsidRPr="00015138">
        <w:rPr>
          <w:rFonts w:ascii="Verdana" w:hAnsi="Verdana"/>
          <w:b/>
        </w:rPr>
        <w:t xml:space="preserve">TERMS OF REFERENCE </w:t>
      </w:r>
    </w:p>
    <w:bookmarkEnd w:id="4"/>
    <w:p w14:paraId="05F16BB5" w14:textId="77777777" w:rsidR="001720B8" w:rsidRPr="00015138" w:rsidRDefault="001720B8" w:rsidP="001720B8">
      <w:pPr>
        <w:pStyle w:val="NoSpacing"/>
        <w:rPr>
          <w:rFonts w:ascii="Verdana" w:hAnsi="Verdana"/>
        </w:rPr>
      </w:pPr>
    </w:p>
    <w:p w14:paraId="19BDBB4C" w14:textId="77777777" w:rsidR="001720B8" w:rsidRPr="00015138" w:rsidRDefault="001720B8" w:rsidP="001720B8">
      <w:pPr>
        <w:pStyle w:val="NoSpacing"/>
        <w:rPr>
          <w:rFonts w:ascii="Verdana" w:hAnsi="Verdana"/>
        </w:rPr>
      </w:pPr>
      <w:r w:rsidRPr="00015138">
        <w:rPr>
          <w:rFonts w:ascii="Verdana" w:hAnsi="Verdana"/>
        </w:rPr>
        <w:t xml:space="preserve">These are the objects of the Friends.  They should be kept simple and be clearly stated, and where a church is still active the words “for the advancement of the Christian religion” should be included.  </w:t>
      </w:r>
    </w:p>
    <w:p w14:paraId="1EC72376" w14:textId="77777777" w:rsidR="001720B8" w:rsidRPr="00015138" w:rsidRDefault="001720B8" w:rsidP="001720B8">
      <w:pPr>
        <w:pStyle w:val="NoSpacing"/>
        <w:rPr>
          <w:rFonts w:ascii="Verdana" w:hAnsi="Verdana"/>
        </w:rPr>
      </w:pPr>
    </w:p>
    <w:p w14:paraId="58A818F8" w14:textId="77777777" w:rsidR="001720B8" w:rsidRPr="00015138" w:rsidRDefault="001720B8" w:rsidP="001720B8">
      <w:pPr>
        <w:pStyle w:val="NoSpacing"/>
        <w:rPr>
          <w:rFonts w:ascii="Verdana" w:hAnsi="Verdana"/>
        </w:rPr>
      </w:pPr>
      <w:r w:rsidRPr="00015138">
        <w:rPr>
          <w:rFonts w:ascii="Verdana" w:hAnsi="Verdana"/>
        </w:rPr>
        <w:t>Terms of reference might include:</w:t>
      </w:r>
    </w:p>
    <w:p w14:paraId="43D2B74A" w14:textId="77777777" w:rsidR="001720B8" w:rsidRPr="00015138" w:rsidRDefault="001720B8" w:rsidP="001720B8">
      <w:pPr>
        <w:pStyle w:val="NoSpacing"/>
        <w:rPr>
          <w:rFonts w:ascii="Verdana" w:hAnsi="Verdana"/>
        </w:rPr>
      </w:pPr>
    </w:p>
    <w:p w14:paraId="05CE5985" w14:textId="77777777" w:rsidR="001720B8" w:rsidRPr="00015138" w:rsidRDefault="001720B8" w:rsidP="001720B8">
      <w:pPr>
        <w:pStyle w:val="NoSpacing"/>
        <w:numPr>
          <w:ilvl w:val="0"/>
          <w:numId w:val="11"/>
        </w:numPr>
        <w:rPr>
          <w:rFonts w:ascii="Verdana" w:hAnsi="Verdana"/>
        </w:rPr>
      </w:pPr>
      <w:r w:rsidRPr="00015138">
        <w:rPr>
          <w:rFonts w:ascii="Verdana" w:hAnsi="Verdana"/>
        </w:rPr>
        <w:t>To help towards the cost of the preservation of the fabric of the church.</w:t>
      </w:r>
    </w:p>
    <w:p w14:paraId="584CE94E" w14:textId="77777777" w:rsidR="001720B8" w:rsidRPr="00015138" w:rsidRDefault="001720B8" w:rsidP="001720B8">
      <w:pPr>
        <w:pStyle w:val="NoSpacing"/>
        <w:numPr>
          <w:ilvl w:val="0"/>
          <w:numId w:val="11"/>
        </w:numPr>
        <w:rPr>
          <w:rFonts w:ascii="Verdana" w:hAnsi="Verdana"/>
        </w:rPr>
      </w:pPr>
      <w:r w:rsidRPr="00015138">
        <w:rPr>
          <w:rFonts w:ascii="Verdana" w:hAnsi="Verdana"/>
        </w:rPr>
        <w:t>To contribute towards the insurance of the building.</w:t>
      </w:r>
    </w:p>
    <w:p w14:paraId="199F32B3" w14:textId="77777777" w:rsidR="001720B8" w:rsidRPr="00015138" w:rsidRDefault="001720B8" w:rsidP="001720B8">
      <w:pPr>
        <w:pStyle w:val="NoSpacing"/>
        <w:numPr>
          <w:ilvl w:val="0"/>
          <w:numId w:val="11"/>
        </w:numPr>
        <w:rPr>
          <w:rFonts w:ascii="Verdana" w:hAnsi="Verdana"/>
        </w:rPr>
      </w:pPr>
      <w:r w:rsidRPr="00015138">
        <w:rPr>
          <w:rFonts w:ascii="Verdana" w:hAnsi="Verdana"/>
        </w:rPr>
        <w:t>To help with the cost of repairs.</w:t>
      </w:r>
    </w:p>
    <w:p w14:paraId="0B68BCF2" w14:textId="77777777" w:rsidR="001720B8" w:rsidRPr="00015138" w:rsidRDefault="001720B8" w:rsidP="001720B8">
      <w:pPr>
        <w:pStyle w:val="NoSpacing"/>
        <w:numPr>
          <w:ilvl w:val="0"/>
          <w:numId w:val="11"/>
        </w:numPr>
        <w:rPr>
          <w:rFonts w:ascii="Verdana" w:hAnsi="Verdana"/>
        </w:rPr>
      </w:pPr>
      <w:r w:rsidRPr="00015138">
        <w:rPr>
          <w:rFonts w:ascii="Verdana" w:hAnsi="Verdana"/>
        </w:rPr>
        <w:t>To help towards the cost of the replacement of major items, for example heating systems, rewiring of circuits, or organs.</w:t>
      </w:r>
    </w:p>
    <w:p w14:paraId="4C254111" w14:textId="77777777" w:rsidR="001720B8" w:rsidRPr="00015138" w:rsidRDefault="001720B8" w:rsidP="001720B8">
      <w:pPr>
        <w:pStyle w:val="NoSpacing"/>
        <w:numPr>
          <w:ilvl w:val="0"/>
          <w:numId w:val="11"/>
        </w:numPr>
        <w:rPr>
          <w:rFonts w:ascii="Verdana" w:hAnsi="Verdana"/>
        </w:rPr>
      </w:pPr>
      <w:r w:rsidRPr="00015138">
        <w:rPr>
          <w:rFonts w:ascii="Verdana" w:hAnsi="Verdana"/>
        </w:rPr>
        <w:t>To help with the maintenance cost of ornaments and furnishings.</w:t>
      </w:r>
    </w:p>
    <w:p w14:paraId="4C3E0902" w14:textId="77777777" w:rsidR="001720B8" w:rsidRPr="00015138" w:rsidRDefault="001720B8" w:rsidP="001720B8">
      <w:pPr>
        <w:pStyle w:val="NoSpacing"/>
        <w:numPr>
          <w:ilvl w:val="0"/>
          <w:numId w:val="11"/>
        </w:numPr>
        <w:rPr>
          <w:rFonts w:ascii="Verdana" w:hAnsi="Verdana"/>
        </w:rPr>
      </w:pPr>
      <w:r w:rsidRPr="00015138">
        <w:rPr>
          <w:rFonts w:ascii="Verdana" w:hAnsi="Verdana"/>
        </w:rPr>
        <w:t>To raise funds for the above purposes.</w:t>
      </w:r>
    </w:p>
    <w:p w14:paraId="02EC77C8" w14:textId="77777777" w:rsidR="001720B8" w:rsidRPr="00015138" w:rsidRDefault="001720B8" w:rsidP="001720B8">
      <w:pPr>
        <w:pStyle w:val="NoSpacing"/>
        <w:numPr>
          <w:ilvl w:val="0"/>
          <w:numId w:val="11"/>
        </w:numPr>
        <w:rPr>
          <w:rFonts w:ascii="Verdana" w:hAnsi="Verdana"/>
        </w:rPr>
      </w:pPr>
      <w:r w:rsidRPr="00015138">
        <w:rPr>
          <w:rFonts w:ascii="Verdana" w:hAnsi="Verdana"/>
        </w:rPr>
        <w:t>To help with the maintenance costs and upkeep of the churchyard.</w:t>
      </w:r>
    </w:p>
    <w:p w14:paraId="44BBF644" w14:textId="77777777" w:rsidR="001720B8" w:rsidRPr="00015138" w:rsidRDefault="001720B8" w:rsidP="001720B8">
      <w:pPr>
        <w:pStyle w:val="NoSpacing"/>
        <w:numPr>
          <w:ilvl w:val="0"/>
          <w:numId w:val="11"/>
        </w:numPr>
        <w:rPr>
          <w:rFonts w:ascii="Verdana" w:hAnsi="Verdana"/>
        </w:rPr>
      </w:pPr>
      <w:r w:rsidRPr="00015138">
        <w:rPr>
          <w:rFonts w:ascii="Verdana" w:hAnsi="Verdana"/>
        </w:rPr>
        <w:t>Where appropriate, for members to give their personal services for the promotion of the above purposes.</w:t>
      </w:r>
    </w:p>
    <w:p w14:paraId="79E37AE6" w14:textId="77777777" w:rsidR="001720B8" w:rsidRPr="00015138" w:rsidRDefault="001720B8" w:rsidP="001720B8">
      <w:pPr>
        <w:pStyle w:val="NoSpacing"/>
        <w:rPr>
          <w:rFonts w:ascii="Verdana" w:hAnsi="Verdana"/>
        </w:rPr>
      </w:pPr>
    </w:p>
    <w:p w14:paraId="26EEC57D" w14:textId="77777777" w:rsidR="001720B8" w:rsidRPr="00015138" w:rsidRDefault="001720B8" w:rsidP="001720B8">
      <w:pPr>
        <w:pStyle w:val="NoSpacing"/>
        <w:rPr>
          <w:rFonts w:ascii="Verdana" w:hAnsi="Verdana"/>
          <w:b/>
        </w:rPr>
      </w:pPr>
      <w:r w:rsidRPr="00015138">
        <w:rPr>
          <w:rFonts w:ascii="Verdana" w:hAnsi="Verdana"/>
          <w:b/>
        </w:rPr>
        <w:t>The task of the Friends is not to provide funds for the general running costs of the church.  These costs should be met by members of the worshipping community.</w:t>
      </w:r>
    </w:p>
    <w:p w14:paraId="311B10AC" w14:textId="77777777" w:rsidR="001720B8" w:rsidRPr="00015138" w:rsidRDefault="001720B8" w:rsidP="001720B8">
      <w:pPr>
        <w:pStyle w:val="NoSpacing"/>
        <w:rPr>
          <w:rFonts w:ascii="Verdana" w:hAnsi="Verdana"/>
        </w:rPr>
      </w:pPr>
    </w:p>
    <w:p w14:paraId="765B5C2A" w14:textId="75154A57" w:rsidR="001720B8" w:rsidRPr="00015138" w:rsidRDefault="001720B8" w:rsidP="001720B8">
      <w:pPr>
        <w:pStyle w:val="NoSpacing"/>
        <w:numPr>
          <w:ilvl w:val="0"/>
          <w:numId w:val="24"/>
        </w:numPr>
        <w:rPr>
          <w:rFonts w:ascii="Verdana" w:hAnsi="Verdana"/>
          <w:b/>
        </w:rPr>
      </w:pPr>
      <w:bookmarkStart w:id="5" w:name="MEMBERSHIP"/>
      <w:r w:rsidRPr="00015138">
        <w:rPr>
          <w:rFonts w:ascii="Verdana" w:hAnsi="Verdana"/>
          <w:b/>
        </w:rPr>
        <w:t xml:space="preserve">MEMBERSHIP </w:t>
      </w:r>
    </w:p>
    <w:bookmarkEnd w:id="5"/>
    <w:p w14:paraId="29EBB49D" w14:textId="77777777" w:rsidR="001720B8" w:rsidRPr="00015138" w:rsidRDefault="001720B8" w:rsidP="001720B8">
      <w:pPr>
        <w:pStyle w:val="NoSpacing"/>
        <w:rPr>
          <w:rFonts w:ascii="Verdana" w:hAnsi="Verdana"/>
        </w:rPr>
      </w:pPr>
    </w:p>
    <w:p w14:paraId="527CC087" w14:textId="77777777" w:rsidR="001720B8" w:rsidRPr="00015138" w:rsidRDefault="001720B8" w:rsidP="001720B8">
      <w:pPr>
        <w:pStyle w:val="NoSpacing"/>
        <w:rPr>
          <w:rFonts w:ascii="Verdana" w:hAnsi="Verdana"/>
        </w:rPr>
      </w:pPr>
      <w:r w:rsidRPr="00015138">
        <w:rPr>
          <w:rFonts w:ascii="Verdana" w:hAnsi="Verdana"/>
        </w:rPr>
        <w:t>Membership of the Friends should be open to anyone who would like to join and is prepared to support its objects.  They should be drawn from a much wider circle than the church family.  It is possible to show the people of a parish that this is a partnership in which they are being invited to share.</w:t>
      </w:r>
    </w:p>
    <w:p w14:paraId="16F2DE8D" w14:textId="77777777" w:rsidR="001720B8" w:rsidRPr="00015138" w:rsidRDefault="001720B8" w:rsidP="001720B8">
      <w:pPr>
        <w:pStyle w:val="NoSpacing"/>
        <w:rPr>
          <w:rFonts w:ascii="Verdana" w:hAnsi="Verdana"/>
        </w:rPr>
      </w:pPr>
    </w:p>
    <w:p w14:paraId="7E508316" w14:textId="77777777" w:rsidR="001720B8" w:rsidRPr="00015138" w:rsidRDefault="001720B8" w:rsidP="001720B8">
      <w:pPr>
        <w:pStyle w:val="NoSpacing"/>
        <w:rPr>
          <w:rFonts w:ascii="Verdana" w:hAnsi="Verdana"/>
        </w:rPr>
      </w:pPr>
      <w:r w:rsidRPr="00015138">
        <w:rPr>
          <w:rFonts w:ascii="Verdana" w:hAnsi="Verdana"/>
        </w:rPr>
        <w:t>People who join Friends schemes can be:</w:t>
      </w:r>
    </w:p>
    <w:p w14:paraId="71C1E836" w14:textId="77777777" w:rsidR="001720B8" w:rsidRPr="00015138" w:rsidRDefault="001720B8" w:rsidP="001720B8">
      <w:pPr>
        <w:pStyle w:val="NoSpacing"/>
        <w:rPr>
          <w:rFonts w:ascii="Verdana" w:hAnsi="Verdana"/>
        </w:rPr>
      </w:pPr>
    </w:p>
    <w:p w14:paraId="36F65E52" w14:textId="77777777" w:rsidR="001720B8" w:rsidRPr="00015138" w:rsidRDefault="001720B8" w:rsidP="001720B8">
      <w:pPr>
        <w:pStyle w:val="NoSpacing"/>
        <w:numPr>
          <w:ilvl w:val="0"/>
          <w:numId w:val="12"/>
        </w:numPr>
        <w:rPr>
          <w:rFonts w:ascii="Verdana" w:hAnsi="Verdana"/>
        </w:rPr>
      </w:pPr>
      <w:r w:rsidRPr="00015138">
        <w:rPr>
          <w:rFonts w:ascii="Verdana" w:hAnsi="Verdana"/>
        </w:rPr>
        <w:t>People who want to see the building there for future generations.</w:t>
      </w:r>
    </w:p>
    <w:p w14:paraId="248D4FA0" w14:textId="77777777" w:rsidR="001720B8" w:rsidRPr="00015138" w:rsidRDefault="001720B8" w:rsidP="001720B8">
      <w:pPr>
        <w:pStyle w:val="NoSpacing"/>
        <w:numPr>
          <w:ilvl w:val="0"/>
          <w:numId w:val="12"/>
        </w:numPr>
        <w:rPr>
          <w:rFonts w:ascii="Verdana" w:hAnsi="Verdana"/>
        </w:rPr>
      </w:pPr>
      <w:r w:rsidRPr="00015138">
        <w:rPr>
          <w:rFonts w:ascii="Verdana" w:hAnsi="Verdana"/>
        </w:rPr>
        <w:t>People who want to have the church available for family occasions like weddings, baptisms or funerals, even though they don’t attend the church.</w:t>
      </w:r>
    </w:p>
    <w:p w14:paraId="5C346CD0" w14:textId="77777777" w:rsidR="001720B8" w:rsidRPr="00015138" w:rsidRDefault="001720B8" w:rsidP="001720B8">
      <w:pPr>
        <w:pStyle w:val="NoSpacing"/>
        <w:numPr>
          <w:ilvl w:val="0"/>
          <w:numId w:val="12"/>
        </w:numPr>
        <w:rPr>
          <w:rFonts w:ascii="Verdana" w:hAnsi="Verdana"/>
        </w:rPr>
      </w:pPr>
      <w:r w:rsidRPr="00015138">
        <w:rPr>
          <w:rFonts w:ascii="Verdana" w:hAnsi="Verdana"/>
        </w:rPr>
        <w:t>People who are happy to support the upkeep of a historic and/or beautiful building.</w:t>
      </w:r>
    </w:p>
    <w:p w14:paraId="623F5089" w14:textId="77777777" w:rsidR="001720B8" w:rsidRPr="00015138" w:rsidRDefault="001720B8" w:rsidP="001720B8">
      <w:pPr>
        <w:pStyle w:val="NoSpacing"/>
        <w:numPr>
          <w:ilvl w:val="0"/>
          <w:numId w:val="12"/>
        </w:numPr>
        <w:rPr>
          <w:rFonts w:ascii="Verdana" w:hAnsi="Verdana"/>
        </w:rPr>
      </w:pPr>
      <w:r w:rsidRPr="00015138">
        <w:rPr>
          <w:rFonts w:ascii="Verdana" w:hAnsi="Verdana"/>
        </w:rPr>
        <w:t>People who see the village church as part of the rural scene and wish to see its continued use and existence.</w:t>
      </w:r>
    </w:p>
    <w:p w14:paraId="320183F8" w14:textId="77777777" w:rsidR="001720B8" w:rsidRPr="00015138" w:rsidRDefault="001720B8" w:rsidP="001720B8">
      <w:pPr>
        <w:pStyle w:val="NoSpacing"/>
        <w:numPr>
          <w:ilvl w:val="0"/>
          <w:numId w:val="12"/>
        </w:numPr>
        <w:rPr>
          <w:rFonts w:ascii="Verdana" w:hAnsi="Verdana"/>
        </w:rPr>
      </w:pPr>
      <w:r w:rsidRPr="00015138">
        <w:rPr>
          <w:rFonts w:ascii="Verdana" w:hAnsi="Verdana"/>
        </w:rPr>
        <w:t>Visitors to the church enjoying the beauty, history or architectural interest who want to keep in touch.</w:t>
      </w:r>
    </w:p>
    <w:p w14:paraId="7F307FA8" w14:textId="77777777" w:rsidR="001720B8" w:rsidRPr="00015138" w:rsidRDefault="001720B8" w:rsidP="001720B8">
      <w:pPr>
        <w:pStyle w:val="NoSpacing"/>
        <w:numPr>
          <w:ilvl w:val="0"/>
          <w:numId w:val="12"/>
        </w:numPr>
        <w:rPr>
          <w:rFonts w:ascii="Verdana" w:hAnsi="Verdana"/>
        </w:rPr>
      </w:pPr>
      <w:r w:rsidRPr="00015138">
        <w:rPr>
          <w:rFonts w:ascii="Verdana" w:hAnsi="Verdana"/>
        </w:rPr>
        <w:t>People who have family ties in the parish or have used the church in some way, but who themselves have now moved away.</w:t>
      </w:r>
    </w:p>
    <w:p w14:paraId="029E4393" w14:textId="77777777" w:rsidR="001720B8" w:rsidRPr="00015138" w:rsidRDefault="001720B8" w:rsidP="001720B8">
      <w:pPr>
        <w:pStyle w:val="NoSpacing"/>
        <w:rPr>
          <w:rFonts w:ascii="Verdana" w:hAnsi="Verdana"/>
        </w:rPr>
      </w:pPr>
    </w:p>
    <w:p w14:paraId="0C93157A" w14:textId="77777777" w:rsidR="001720B8" w:rsidRPr="00015138" w:rsidRDefault="001720B8" w:rsidP="001720B8">
      <w:pPr>
        <w:pStyle w:val="NoSpacing"/>
        <w:rPr>
          <w:rFonts w:ascii="Verdana" w:hAnsi="Verdana"/>
        </w:rPr>
      </w:pPr>
      <w:r w:rsidRPr="00015138">
        <w:rPr>
          <w:rFonts w:ascii="Verdana" w:hAnsi="Verdana"/>
        </w:rPr>
        <w:t>It is natural and right that the church family should be able to join any Friends’ Scheme.  However it should be clearly recognised that the first responsibility of the church family is to maintain the mission and ministry of the church, and that the church running costs should have the first call on their giving.</w:t>
      </w:r>
    </w:p>
    <w:p w14:paraId="01ABB035" w14:textId="77777777" w:rsidR="001720B8" w:rsidRPr="00015138" w:rsidRDefault="001720B8" w:rsidP="001720B8">
      <w:pPr>
        <w:pStyle w:val="NoSpacing"/>
        <w:rPr>
          <w:rFonts w:ascii="Verdana" w:hAnsi="Verdana"/>
        </w:rPr>
      </w:pPr>
    </w:p>
    <w:p w14:paraId="3293A548" w14:textId="77777777" w:rsidR="001720B8" w:rsidRPr="00015138" w:rsidRDefault="001720B8" w:rsidP="001720B8">
      <w:pPr>
        <w:pStyle w:val="NoSpacing"/>
        <w:rPr>
          <w:rFonts w:ascii="Verdana" w:hAnsi="Verdana"/>
          <w:b/>
        </w:rPr>
      </w:pPr>
      <w:r w:rsidRPr="00015138">
        <w:rPr>
          <w:rFonts w:ascii="Verdana" w:hAnsi="Verdana"/>
          <w:b/>
        </w:rPr>
        <w:t>Friends’ Schemes are for our Friends rather than members of the Church Family.</w:t>
      </w:r>
    </w:p>
    <w:p w14:paraId="6538830A" w14:textId="77777777" w:rsidR="001720B8" w:rsidRPr="00015138" w:rsidRDefault="001720B8" w:rsidP="001720B8">
      <w:pPr>
        <w:pStyle w:val="NoSpacing"/>
        <w:rPr>
          <w:rFonts w:ascii="Verdana" w:hAnsi="Verdana"/>
        </w:rPr>
      </w:pPr>
    </w:p>
    <w:p w14:paraId="44081650" w14:textId="7AA48862" w:rsidR="001720B8" w:rsidRPr="00015138" w:rsidRDefault="001720B8" w:rsidP="001720B8">
      <w:pPr>
        <w:pStyle w:val="NoSpacing"/>
        <w:numPr>
          <w:ilvl w:val="0"/>
          <w:numId w:val="24"/>
        </w:numPr>
        <w:rPr>
          <w:rFonts w:ascii="Verdana" w:hAnsi="Verdana"/>
          <w:b/>
        </w:rPr>
      </w:pPr>
      <w:bookmarkStart w:id="6" w:name="WHAT_CAN_YOU_OFFER_YOUR_MEMBERS"/>
      <w:r w:rsidRPr="00015138">
        <w:rPr>
          <w:rFonts w:ascii="Verdana" w:hAnsi="Verdana"/>
          <w:b/>
        </w:rPr>
        <w:t xml:space="preserve">WHAT CAN YOU OFFER YOUR MEMBERS? </w:t>
      </w:r>
    </w:p>
    <w:bookmarkEnd w:id="6"/>
    <w:p w14:paraId="054CC253" w14:textId="77777777" w:rsidR="001720B8" w:rsidRPr="00015138" w:rsidRDefault="001720B8" w:rsidP="001720B8">
      <w:pPr>
        <w:pStyle w:val="NoSpacing"/>
        <w:rPr>
          <w:rFonts w:ascii="Verdana" w:hAnsi="Verdana"/>
        </w:rPr>
      </w:pPr>
    </w:p>
    <w:p w14:paraId="6CC793A9" w14:textId="77777777" w:rsidR="001720B8" w:rsidRPr="00015138" w:rsidRDefault="001720B8" w:rsidP="001720B8">
      <w:pPr>
        <w:pStyle w:val="NoSpacing"/>
        <w:rPr>
          <w:rFonts w:ascii="Verdana" w:hAnsi="Verdana"/>
        </w:rPr>
      </w:pPr>
      <w:r w:rsidRPr="00015138">
        <w:rPr>
          <w:rFonts w:ascii="Verdana" w:hAnsi="Verdana"/>
        </w:rPr>
        <w:t>People who live locally will be able to attend events, be active fund-raisers and enjoy the building; while those supporting the Friends from a distance will want to be kept up to date with information about the church.</w:t>
      </w:r>
    </w:p>
    <w:p w14:paraId="3F78AC5C" w14:textId="77777777" w:rsidR="001720B8" w:rsidRPr="00015138" w:rsidRDefault="001720B8" w:rsidP="001720B8">
      <w:pPr>
        <w:pStyle w:val="NoSpacing"/>
        <w:rPr>
          <w:rFonts w:ascii="Verdana" w:hAnsi="Verdana"/>
        </w:rPr>
      </w:pPr>
    </w:p>
    <w:p w14:paraId="137929E7" w14:textId="77777777" w:rsidR="001720B8" w:rsidRPr="00015138" w:rsidRDefault="001720B8" w:rsidP="001720B8">
      <w:pPr>
        <w:pStyle w:val="NoSpacing"/>
        <w:rPr>
          <w:rFonts w:ascii="Verdana" w:hAnsi="Verdana"/>
        </w:rPr>
      </w:pPr>
      <w:r w:rsidRPr="00015138">
        <w:rPr>
          <w:rFonts w:ascii="Verdana" w:hAnsi="Verdana"/>
        </w:rPr>
        <w:t>All members will want to feel that they belong to a good organisation and are valued by the church, both for their donations and for their work in raising money from others or amongst themselves.</w:t>
      </w:r>
    </w:p>
    <w:p w14:paraId="2A494CA6" w14:textId="77777777" w:rsidR="001720B8" w:rsidRPr="00015138" w:rsidRDefault="001720B8" w:rsidP="001720B8">
      <w:pPr>
        <w:pStyle w:val="NoSpacing"/>
        <w:rPr>
          <w:rFonts w:ascii="Verdana" w:hAnsi="Verdana"/>
        </w:rPr>
      </w:pPr>
    </w:p>
    <w:p w14:paraId="590E4BF4" w14:textId="77777777" w:rsidR="001720B8" w:rsidRPr="00015138" w:rsidRDefault="001720B8" w:rsidP="001720B8">
      <w:pPr>
        <w:pStyle w:val="NoSpacing"/>
        <w:rPr>
          <w:rFonts w:ascii="Verdana" w:hAnsi="Verdana"/>
        </w:rPr>
      </w:pPr>
      <w:r w:rsidRPr="00015138">
        <w:rPr>
          <w:rFonts w:ascii="Verdana" w:hAnsi="Verdana"/>
        </w:rPr>
        <w:t>Here are a few suggestions and points to consider:</w:t>
      </w:r>
    </w:p>
    <w:p w14:paraId="1484ACB4" w14:textId="77777777" w:rsidR="001720B8" w:rsidRPr="00015138" w:rsidRDefault="001720B8" w:rsidP="001720B8">
      <w:pPr>
        <w:pStyle w:val="NoSpacing"/>
        <w:rPr>
          <w:rFonts w:ascii="Verdana" w:hAnsi="Verdana"/>
        </w:rPr>
      </w:pPr>
    </w:p>
    <w:p w14:paraId="40E23FCB" w14:textId="77777777" w:rsidR="001720B8" w:rsidRPr="00015138" w:rsidRDefault="001720B8" w:rsidP="001720B8">
      <w:pPr>
        <w:pStyle w:val="NoSpacing"/>
        <w:rPr>
          <w:rFonts w:ascii="Verdana" w:hAnsi="Verdana"/>
          <w:b/>
        </w:rPr>
      </w:pPr>
      <w:r w:rsidRPr="00015138">
        <w:rPr>
          <w:rFonts w:ascii="Verdana" w:hAnsi="Verdana"/>
          <w:b/>
        </w:rPr>
        <w:t>Friends’ Magazine or Newsletter</w:t>
      </w:r>
    </w:p>
    <w:p w14:paraId="42B636BF" w14:textId="77777777" w:rsidR="001720B8" w:rsidRPr="00015138" w:rsidRDefault="001720B8" w:rsidP="001720B8">
      <w:pPr>
        <w:pStyle w:val="NoSpacing"/>
        <w:rPr>
          <w:rFonts w:ascii="Verdana" w:hAnsi="Verdana"/>
        </w:rPr>
      </w:pPr>
    </w:p>
    <w:p w14:paraId="635F1BB8" w14:textId="77777777" w:rsidR="001720B8" w:rsidRPr="00015138" w:rsidRDefault="001720B8" w:rsidP="001720B8">
      <w:pPr>
        <w:pStyle w:val="NoSpacing"/>
        <w:rPr>
          <w:rFonts w:ascii="Verdana" w:hAnsi="Verdana"/>
        </w:rPr>
      </w:pPr>
      <w:r w:rsidRPr="00015138">
        <w:rPr>
          <w:rFonts w:ascii="Verdana" w:hAnsi="Verdana"/>
        </w:rPr>
        <w:t>Keep the Friends in touch by sending out a newsletter of magazine once or twice a year.  Consider cutting down on postage costs by sending a PDF by email.</w:t>
      </w:r>
    </w:p>
    <w:p w14:paraId="52B755FB" w14:textId="77777777" w:rsidR="001720B8" w:rsidRPr="00015138" w:rsidRDefault="001720B8" w:rsidP="001720B8">
      <w:pPr>
        <w:pStyle w:val="NoSpacing"/>
        <w:rPr>
          <w:rFonts w:ascii="Verdana" w:hAnsi="Verdana"/>
        </w:rPr>
      </w:pPr>
    </w:p>
    <w:p w14:paraId="5E6A6CDA" w14:textId="4D40BAC5" w:rsidR="001720B8" w:rsidRPr="00015138" w:rsidRDefault="001720B8" w:rsidP="001720B8">
      <w:pPr>
        <w:pStyle w:val="NoSpacing"/>
        <w:rPr>
          <w:rFonts w:ascii="Verdana" w:hAnsi="Verdana"/>
        </w:rPr>
      </w:pPr>
      <w:r w:rsidRPr="00015138">
        <w:rPr>
          <w:rFonts w:ascii="Verdana" w:hAnsi="Verdana"/>
        </w:rPr>
        <w:t xml:space="preserve">The newsletter/magazine needs someone to take charge of the writing and/or </w:t>
      </w:r>
      <w:r w:rsidR="00E96BE2" w:rsidRPr="00015138">
        <w:rPr>
          <w:rFonts w:ascii="Verdana" w:hAnsi="Verdana"/>
        </w:rPr>
        <w:t>editing and</w:t>
      </w:r>
      <w:r w:rsidRPr="00015138">
        <w:rPr>
          <w:rFonts w:ascii="Verdana" w:hAnsi="Verdana"/>
        </w:rPr>
        <w:t xml:space="preserve"> gathering together information and photographs. </w:t>
      </w:r>
    </w:p>
    <w:p w14:paraId="33DECBE6" w14:textId="77777777" w:rsidR="001720B8" w:rsidRPr="00015138" w:rsidRDefault="001720B8" w:rsidP="001720B8">
      <w:pPr>
        <w:pStyle w:val="NoSpacing"/>
        <w:rPr>
          <w:rFonts w:ascii="Verdana" w:hAnsi="Verdana"/>
        </w:rPr>
      </w:pPr>
    </w:p>
    <w:p w14:paraId="05411531" w14:textId="77777777" w:rsidR="001720B8" w:rsidRPr="00015138" w:rsidRDefault="001720B8" w:rsidP="001720B8">
      <w:pPr>
        <w:pStyle w:val="NoSpacing"/>
        <w:rPr>
          <w:rFonts w:ascii="Verdana" w:hAnsi="Verdana"/>
        </w:rPr>
      </w:pPr>
      <w:r w:rsidRPr="00015138">
        <w:rPr>
          <w:rFonts w:ascii="Verdana" w:hAnsi="Verdana"/>
        </w:rPr>
        <w:t xml:space="preserve">Decide whether the newsletter needs to be profit-making, or whether it will be provided as a service to members.  When working out the costs printing and postage need to be included.  </w:t>
      </w:r>
    </w:p>
    <w:p w14:paraId="2CD6BC16" w14:textId="77777777" w:rsidR="001720B8" w:rsidRPr="00015138" w:rsidRDefault="001720B8" w:rsidP="001720B8">
      <w:pPr>
        <w:pStyle w:val="NoSpacing"/>
        <w:rPr>
          <w:rFonts w:ascii="Verdana" w:hAnsi="Verdana"/>
        </w:rPr>
      </w:pPr>
    </w:p>
    <w:p w14:paraId="44FA762D" w14:textId="77777777" w:rsidR="001720B8" w:rsidRPr="00015138" w:rsidRDefault="001720B8" w:rsidP="001720B8">
      <w:pPr>
        <w:pStyle w:val="NoSpacing"/>
        <w:rPr>
          <w:rFonts w:ascii="Verdana" w:hAnsi="Verdana"/>
        </w:rPr>
      </w:pPr>
      <w:r w:rsidRPr="00015138">
        <w:rPr>
          <w:rFonts w:ascii="Verdana" w:hAnsi="Verdana"/>
        </w:rPr>
        <w:t>Content might include:</w:t>
      </w:r>
    </w:p>
    <w:p w14:paraId="5794828C" w14:textId="77777777" w:rsidR="001720B8" w:rsidRPr="00015138" w:rsidRDefault="001720B8" w:rsidP="001720B8">
      <w:pPr>
        <w:pStyle w:val="NoSpacing"/>
        <w:rPr>
          <w:rFonts w:ascii="Verdana" w:hAnsi="Verdana"/>
        </w:rPr>
      </w:pPr>
    </w:p>
    <w:p w14:paraId="77612BC4"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Message from Incumbent and/or Chairman.</w:t>
      </w:r>
    </w:p>
    <w:p w14:paraId="65D90885"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Work of the Friends during the year.</w:t>
      </w:r>
    </w:p>
    <w:p w14:paraId="5228BC25"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A general update on progress in building works and future plans/needs.</w:t>
      </w:r>
    </w:p>
    <w:p w14:paraId="7FC6AB82"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Articles on the church/village/town.</w:t>
      </w:r>
    </w:p>
    <w:p w14:paraId="03AE92CA"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Report of Friends’ Annual General Meeting.</w:t>
      </w:r>
    </w:p>
    <w:p w14:paraId="5B420CE6"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Annual Accounts.</w:t>
      </w:r>
    </w:p>
    <w:p w14:paraId="0FF5B244"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Reports of events held by Friends.</w:t>
      </w:r>
    </w:p>
    <w:p w14:paraId="5FC4A4F5"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Major events in the church life during the year.</w:t>
      </w:r>
    </w:p>
    <w:p w14:paraId="15F92512" w14:textId="77777777" w:rsidR="001720B8" w:rsidRPr="00015138" w:rsidRDefault="001720B8" w:rsidP="00E96BE2">
      <w:pPr>
        <w:pStyle w:val="NoSpacing"/>
        <w:ind w:left="720" w:hanging="720"/>
        <w:rPr>
          <w:rFonts w:ascii="Verdana" w:hAnsi="Verdana"/>
        </w:rPr>
      </w:pPr>
      <w:r w:rsidRPr="00015138">
        <w:rPr>
          <w:rFonts w:ascii="Verdana" w:hAnsi="Verdana"/>
        </w:rPr>
        <w:t>•</w:t>
      </w:r>
      <w:r w:rsidRPr="00015138">
        <w:rPr>
          <w:rFonts w:ascii="Verdana" w:hAnsi="Verdana"/>
        </w:rPr>
        <w:tab/>
        <w:t>Renewal forms for subscriptions/donations.  Always include a Gift Aid Declaration.</w:t>
      </w:r>
    </w:p>
    <w:p w14:paraId="120FE3C1" w14:textId="77777777" w:rsidR="001720B8" w:rsidRPr="00015138" w:rsidRDefault="001720B8" w:rsidP="001720B8">
      <w:pPr>
        <w:pStyle w:val="NoSpacing"/>
        <w:ind w:left="720" w:hanging="720"/>
        <w:rPr>
          <w:rFonts w:ascii="Verdana" w:hAnsi="Verdana"/>
        </w:rPr>
      </w:pPr>
      <w:r w:rsidRPr="00015138">
        <w:rPr>
          <w:rFonts w:ascii="Verdana" w:hAnsi="Verdana"/>
        </w:rPr>
        <w:t>•</w:t>
      </w:r>
      <w:r w:rsidRPr="00015138">
        <w:rPr>
          <w:rFonts w:ascii="Verdana" w:hAnsi="Verdana"/>
        </w:rPr>
        <w:tab/>
        <w:t>Photographs of the church, and of people and events. (Make sure you have written permission from people who appear in photos.)</w:t>
      </w:r>
    </w:p>
    <w:p w14:paraId="06A13025"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Something about how the Friends’ and their work are really valued.</w:t>
      </w:r>
    </w:p>
    <w:p w14:paraId="70C0A46D"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 xml:space="preserve">Thank you to Friends for their support.  </w:t>
      </w:r>
    </w:p>
    <w:p w14:paraId="2970D126" w14:textId="77777777" w:rsidR="001720B8" w:rsidRPr="00015138" w:rsidRDefault="001720B8" w:rsidP="001720B8">
      <w:pPr>
        <w:pStyle w:val="NoSpacing"/>
        <w:rPr>
          <w:rFonts w:ascii="Verdana" w:hAnsi="Verdana"/>
        </w:rPr>
      </w:pPr>
    </w:p>
    <w:p w14:paraId="681479D7" w14:textId="32EE6F02" w:rsidR="001720B8" w:rsidRPr="00015138" w:rsidRDefault="001720B8" w:rsidP="001720B8">
      <w:pPr>
        <w:pStyle w:val="NoSpacing"/>
        <w:rPr>
          <w:rFonts w:ascii="Verdana" w:hAnsi="Verdana"/>
          <w:b/>
        </w:rPr>
      </w:pPr>
      <w:r w:rsidRPr="00015138">
        <w:rPr>
          <w:rFonts w:ascii="Verdana" w:hAnsi="Verdana"/>
          <w:b/>
        </w:rPr>
        <w:t xml:space="preserve">Any literature circulated to all members needs to be costed inclusive of postage </w:t>
      </w:r>
      <w:r w:rsidR="00E103AC">
        <w:rPr>
          <w:rFonts w:ascii="Verdana" w:hAnsi="Verdana"/>
          <w:b/>
        </w:rPr>
        <w:t xml:space="preserve">(if applicable) </w:t>
      </w:r>
      <w:r w:rsidRPr="00015138">
        <w:rPr>
          <w:rFonts w:ascii="Verdana" w:hAnsi="Verdana"/>
          <w:b/>
        </w:rPr>
        <w:t>within the membership rates so that it is self-financing.  Consider circulating information electronically or via a website</w:t>
      </w:r>
      <w:r w:rsidR="00F86B61">
        <w:rPr>
          <w:rFonts w:ascii="Verdana" w:hAnsi="Verdana"/>
          <w:b/>
        </w:rPr>
        <w:t xml:space="preserve"> or social media</w:t>
      </w:r>
      <w:r w:rsidRPr="00015138">
        <w:rPr>
          <w:rFonts w:ascii="Verdana" w:hAnsi="Verdana"/>
          <w:b/>
        </w:rPr>
        <w:t>.</w:t>
      </w:r>
    </w:p>
    <w:p w14:paraId="7493218B" w14:textId="77777777" w:rsidR="001720B8" w:rsidRPr="00015138" w:rsidRDefault="001720B8" w:rsidP="001720B8">
      <w:pPr>
        <w:pStyle w:val="NoSpacing"/>
        <w:rPr>
          <w:rFonts w:ascii="Verdana" w:hAnsi="Verdana"/>
          <w:b/>
        </w:rPr>
      </w:pPr>
    </w:p>
    <w:p w14:paraId="4B7AB5AD" w14:textId="77777777" w:rsidR="001720B8" w:rsidRPr="00015138" w:rsidRDefault="001720B8" w:rsidP="001720B8">
      <w:pPr>
        <w:pStyle w:val="NoSpacing"/>
        <w:rPr>
          <w:rFonts w:ascii="Verdana" w:hAnsi="Verdana"/>
        </w:rPr>
      </w:pPr>
      <w:r w:rsidRPr="00015138">
        <w:rPr>
          <w:rFonts w:ascii="Verdana" w:hAnsi="Verdana"/>
          <w:b/>
        </w:rPr>
        <w:t xml:space="preserve">It is important to protect people’s privacy and obtain their consent to be contacted, and the GDPR rules MUST be followed.  You can access the guidelines at  </w:t>
      </w:r>
      <w:hyperlink r:id="rId11" w:history="1">
        <w:r w:rsidRPr="00015138">
          <w:rPr>
            <w:rStyle w:val="Hyperlink"/>
            <w:rFonts w:ascii="Verdana" w:hAnsi="Verdana"/>
          </w:rPr>
          <w:t>https://www.parishresources.org.uk/gdpr/</w:t>
        </w:r>
      </w:hyperlink>
    </w:p>
    <w:p w14:paraId="3D988224" w14:textId="77777777" w:rsidR="001720B8" w:rsidRPr="00015138" w:rsidRDefault="001720B8" w:rsidP="001720B8">
      <w:pPr>
        <w:pStyle w:val="NoSpacing"/>
        <w:rPr>
          <w:rFonts w:ascii="Verdana" w:hAnsi="Verdana"/>
        </w:rPr>
      </w:pPr>
    </w:p>
    <w:p w14:paraId="1EC5862F" w14:textId="77777777" w:rsidR="001720B8" w:rsidRPr="00015138" w:rsidRDefault="001720B8" w:rsidP="001720B8">
      <w:pPr>
        <w:pStyle w:val="NoSpacing"/>
        <w:rPr>
          <w:rFonts w:ascii="Verdana" w:hAnsi="Verdana"/>
          <w:b/>
        </w:rPr>
      </w:pPr>
      <w:r w:rsidRPr="00015138">
        <w:rPr>
          <w:rFonts w:ascii="Verdana" w:hAnsi="Verdana"/>
          <w:b/>
        </w:rPr>
        <w:t>Website</w:t>
      </w:r>
    </w:p>
    <w:p w14:paraId="1AB96A28" w14:textId="77777777" w:rsidR="001720B8" w:rsidRPr="00015138" w:rsidRDefault="001720B8" w:rsidP="001720B8">
      <w:pPr>
        <w:pStyle w:val="NoSpacing"/>
        <w:rPr>
          <w:rFonts w:ascii="Verdana" w:hAnsi="Verdana"/>
        </w:rPr>
      </w:pPr>
    </w:p>
    <w:p w14:paraId="2BF4A415" w14:textId="7BFA41D2" w:rsidR="001720B8" w:rsidRDefault="001720B8" w:rsidP="001720B8">
      <w:pPr>
        <w:pStyle w:val="NoSpacing"/>
        <w:rPr>
          <w:rFonts w:ascii="Verdana" w:hAnsi="Verdana"/>
        </w:rPr>
      </w:pPr>
      <w:r w:rsidRPr="00015138">
        <w:rPr>
          <w:rFonts w:ascii="Verdana" w:hAnsi="Verdana"/>
        </w:rPr>
        <w:t xml:space="preserve">A website </w:t>
      </w:r>
      <w:r w:rsidR="003C1898">
        <w:rPr>
          <w:rFonts w:ascii="Verdana" w:hAnsi="Verdana"/>
        </w:rPr>
        <w:t>good way</w:t>
      </w:r>
      <w:r w:rsidRPr="00015138">
        <w:rPr>
          <w:rFonts w:ascii="Verdana" w:hAnsi="Verdana"/>
        </w:rPr>
        <w:t xml:space="preserve"> of communicating with the Friends.  It should be a stand-alone website.  You may wish to add a link to the parish website, but if you are a separate organisation and want to appeal to people whose interest is primarily in the fabric of the building, you really need your own website.</w:t>
      </w:r>
    </w:p>
    <w:p w14:paraId="4ABC071B" w14:textId="2A696D5A" w:rsidR="0002691C" w:rsidRDefault="0002691C" w:rsidP="001720B8">
      <w:pPr>
        <w:pStyle w:val="NoSpacing"/>
        <w:rPr>
          <w:rFonts w:ascii="Verdana" w:hAnsi="Verdana"/>
        </w:rPr>
      </w:pPr>
    </w:p>
    <w:p w14:paraId="50885A05" w14:textId="72862ADC" w:rsidR="0002691C" w:rsidRPr="00015138" w:rsidRDefault="0002691C" w:rsidP="0002691C">
      <w:pPr>
        <w:pStyle w:val="NoSpacing"/>
        <w:rPr>
          <w:rFonts w:ascii="Verdana" w:hAnsi="Verdana"/>
        </w:rPr>
      </w:pPr>
      <w:r>
        <w:rPr>
          <w:rFonts w:ascii="Verdana" w:hAnsi="Verdana"/>
        </w:rPr>
        <w:t>Bear in mind, however, that websites need to be maintained and kept up to date.  If you don’t have the resources to do that think about communicating via a Facebook group or other social media.</w:t>
      </w:r>
      <w:r w:rsidR="00AD34CD">
        <w:rPr>
          <w:rFonts w:ascii="Verdana" w:hAnsi="Verdana"/>
        </w:rPr>
        <w:t xml:space="preserve">  Most of the same information can be conveyed that way.</w:t>
      </w:r>
    </w:p>
    <w:p w14:paraId="2994E7AB" w14:textId="77777777" w:rsidR="0002691C" w:rsidRPr="00015138" w:rsidRDefault="0002691C" w:rsidP="001720B8">
      <w:pPr>
        <w:pStyle w:val="NoSpacing"/>
        <w:rPr>
          <w:rFonts w:ascii="Verdana" w:hAnsi="Verdana"/>
        </w:rPr>
      </w:pPr>
    </w:p>
    <w:p w14:paraId="63477BDD" w14:textId="77777777" w:rsidR="001720B8" w:rsidRPr="00015138" w:rsidRDefault="001720B8" w:rsidP="001720B8">
      <w:pPr>
        <w:pStyle w:val="NoSpacing"/>
        <w:rPr>
          <w:rFonts w:ascii="Verdana" w:hAnsi="Verdana"/>
        </w:rPr>
      </w:pPr>
    </w:p>
    <w:p w14:paraId="4867BD01" w14:textId="77777777" w:rsidR="001720B8" w:rsidRPr="00015138" w:rsidRDefault="001720B8" w:rsidP="001720B8">
      <w:pPr>
        <w:pStyle w:val="NoSpacing"/>
        <w:rPr>
          <w:rFonts w:ascii="Verdana" w:hAnsi="Verdana"/>
        </w:rPr>
      </w:pPr>
      <w:r w:rsidRPr="00015138">
        <w:rPr>
          <w:rFonts w:ascii="Verdana" w:hAnsi="Verdana"/>
        </w:rPr>
        <w:t>The website might include the following elements:</w:t>
      </w:r>
    </w:p>
    <w:p w14:paraId="4ECAA288" w14:textId="77777777" w:rsidR="001720B8" w:rsidRPr="00015138" w:rsidRDefault="001720B8" w:rsidP="001720B8">
      <w:pPr>
        <w:pStyle w:val="NoSpacing"/>
        <w:rPr>
          <w:rFonts w:ascii="Verdana" w:hAnsi="Verdana"/>
        </w:rPr>
      </w:pPr>
    </w:p>
    <w:p w14:paraId="4ECA2D12" w14:textId="77777777" w:rsidR="001720B8" w:rsidRPr="00015138" w:rsidRDefault="001720B8" w:rsidP="001720B8">
      <w:pPr>
        <w:pStyle w:val="NoSpacing"/>
        <w:numPr>
          <w:ilvl w:val="0"/>
          <w:numId w:val="13"/>
        </w:numPr>
        <w:rPr>
          <w:rFonts w:ascii="Verdana" w:hAnsi="Verdana"/>
        </w:rPr>
      </w:pPr>
      <w:r w:rsidRPr="00015138">
        <w:rPr>
          <w:rFonts w:ascii="Verdana" w:hAnsi="Verdana"/>
        </w:rPr>
        <w:t>The purpose of the Friends.</w:t>
      </w:r>
    </w:p>
    <w:p w14:paraId="3D2FFA6F" w14:textId="77777777" w:rsidR="001720B8" w:rsidRPr="00015138" w:rsidRDefault="001720B8" w:rsidP="001720B8">
      <w:pPr>
        <w:pStyle w:val="NoSpacing"/>
        <w:numPr>
          <w:ilvl w:val="0"/>
          <w:numId w:val="13"/>
        </w:numPr>
        <w:rPr>
          <w:rFonts w:ascii="Verdana" w:hAnsi="Verdana"/>
        </w:rPr>
      </w:pPr>
      <w:r w:rsidRPr="00015138">
        <w:rPr>
          <w:rFonts w:ascii="Verdana" w:hAnsi="Verdana"/>
        </w:rPr>
        <w:t>Information about the church and its history, including photographs.</w:t>
      </w:r>
    </w:p>
    <w:p w14:paraId="74A74791" w14:textId="77777777" w:rsidR="001720B8" w:rsidRPr="00015138" w:rsidRDefault="001720B8" w:rsidP="001720B8">
      <w:pPr>
        <w:pStyle w:val="NoSpacing"/>
        <w:numPr>
          <w:ilvl w:val="0"/>
          <w:numId w:val="13"/>
        </w:numPr>
        <w:rPr>
          <w:rFonts w:ascii="Verdana" w:hAnsi="Verdana"/>
        </w:rPr>
      </w:pPr>
      <w:r w:rsidRPr="00015138">
        <w:rPr>
          <w:rFonts w:ascii="Verdana" w:hAnsi="Verdana"/>
        </w:rPr>
        <w:t>Information about work and repairs which need to be done to the church fabric, including the costs.</w:t>
      </w:r>
    </w:p>
    <w:p w14:paraId="50717E4F" w14:textId="77777777" w:rsidR="001720B8" w:rsidRPr="00015138" w:rsidRDefault="001720B8" w:rsidP="001720B8">
      <w:pPr>
        <w:pStyle w:val="NoSpacing"/>
        <w:numPr>
          <w:ilvl w:val="0"/>
          <w:numId w:val="13"/>
        </w:numPr>
        <w:rPr>
          <w:rFonts w:ascii="Verdana" w:hAnsi="Verdana"/>
        </w:rPr>
      </w:pPr>
      <w:r w:rsidRPr="00015138">
        <w:rPr>
          <w:rFonts w:ascii="Verdana" w:hAnsi="Verdana"/>
        </w:rPr>
        <w:t>A list of works which have been funded or part-funded by the Friends.</w:t>
      </w:r>
    </w:p>
    <w:p w14:paraId="2D0787A0" w14:textId="77777777" w:rsidR="001720B8" w:rsidRPr="00015138" w:rsidRDefault="001720B8" w:rsidP="001720B8">
      <w:pPr>
        <w:pStyle w:val="NoSpacing"/>
        <w:numPr>
          <w:ilvl w:val="0"/>
          <w:numId w:val="13"/>
        </w:numPr>
        <w:rPr>
          <w:rFonts w:ascii="Verdana" w:hAnsi="Verdana"/>
        </w:rPr>
      </w:pPr>
      <w:r w:rsidRPr="00015138">
        <w:rPr>
          <w:rFonts w:ascii="Verdana" w:hAnsi="Verdana"/>
        </w:rPr>
        <w:t>News about forthcoming events.</w:t>
      </w:r>
    </w:p>
    <w:p w14:paraId="14EAC052" w14:textId="77777777" w:rsidR="001720B8" w:rsidRPr="00015138" w:rsidRDefault="001720B8" w:rsidP="001720B8">
      <w:pPr>
        <w:pStyle w:val="NoSpacing"/>
        <w:numPr>
          <w:ilvl w:val="0"/>
          <w:numId w:val="13"/>
        </w:numPr>
        <w:rPr>
          <w:rFonts w:ascii="Verdana" w:hAnsi="Verdana"/>
        </w:rPr>
      </w:pPr>
      <w:r w:rsidRPr="00015138">
        <w:rPr>
          <w:rFonts w:ascii="Verdana" w:hAnsi="Verdana"/>
        </w:rPr>
        <w:t>Reports and pictures from events which have happened.</w:t>
      </w:r>
    </w:p>
    <w:p w14:paraId="0CE0D04D" w14:textId="77777777" w:rsidR="001720B8" w:rsidRPr="00015138" w:rsidRDefault="001720B8" w:rsidP="001720B8">
      <w:pPr>
        <w:pStyle w:val="NoSpacing"/>
        <w:numPr>
          <w:ilvl w:val="0"/>
          <w:numId w:val="13"/>
        </w:numPr>
        <w:rPr>
          <w:rFonts w:ascii="Verdana" w:hAnsi="Verdana"/>
        </w:rPr>
      </w:pPr>
      <w:r w:rsidRPr="00015138">
        <w:rPr>
          <w:rFonts w:ascii="Verdana" w:hAnsi="Verdana"/>
        </w:rPr>
        <w:t>Reports from the annual general meeting.</w:t>
      </w:r>
    </w:p>
    <w:p w14:paraId="27A3CA87" w14:textId="77777777" w:rsidR="001720B8" w:rsidRPr="00015138" w:rsidRDefault="001720B8" w:rsidP="001720B8">
      <w:pPr>
        <w:pStyle w:val="NoSpacing"/>
        <w:numPr>
          <w:ilvl w:val="0"/>
          <w:numId w:val="13"/>
        </w:numPr>
        <w:rPr>
          <w:rFonts w:ascii="Verdana" w:hAnsi="Verdana"/>
        </w:rPr>
      </w:pPr>
      <w:r w:rsidRPr="00015138">
        <w:rPr>
          <w:rFonts w:ascii="Verdana" w:hAnsi="Verdana"/>
        </w:rPr>
        <w:t>Copies of the newsletter or magazine.</w:t>
      </w:r>
    </w:p>
    <w:p w14:paraId="519D6B7E" w14:textId="77777777" w:rsidR="001720B8" w:rsidRPr="00015138" w:rsidRDefault="001720B8" w:rsidP="001720B8">
      <w:pPr>
        <w:pStyle w:val="NoSpacing"/>
        <w:numPr>
          <w:ilvl w:val="0"/>
          <w:numId w:val="13"/>
        </w:numPr>
        <w:rPr>
          <w:rFonts w:ascii="Verdana" w:hAnsi="Verdana"/>
        </w:rPr>
      </w:pPr>
      <w:r w:rsidRPr="00015138">
        <w:rPr>
          <w:rFonts w:ascii="Verdana" w:hAnsi="Verdana"/>
        </w:rPr>
        <w:t>Details of how to become a Friend, including any forms, and a Gift Aid declaration.</w:t>
      </w:r>
    </w:p>
    <w:p w14:paraId="1F31A16F" w14:textId="77777777" w:rsidR="001720B8" w:rsidRPr="00015138" w:rsidRDefault="001720B8" w:rsidP="001720B8">
      <w:pPr>
        <w:pStyle w:val="NoSpacing"/>
        <w:numPr>
          <w:ilvl w:val="0"/>
          <w:numId w:val="13"/>
        </w:numPr>
        <w:rPr>
          <w:rFonts w:ascii="Verdana" w:hAnsi="Verdana"/>
        </w:rPr>
      </w:pPr>
      <w:r w:rsidRPr="00015138">
        <w:rPr>
          <w:rFonts w:ascii="Verdana" w:hAnsi="Verdana"/>
        </w:rPr>
        <w:t>Links to other websites - the church’s website, or village/town website, for example.</w:t>
      </w:r>
    </w:p>
    <w:p w14:paraId="4E0ADEF0" w14:textId="77777777" w:rsidR="001720B8" w:rsidRPr="00015138" w:rsidRDefault="001720B8" w:rsidP="001720B8">
      <w:pPr>
        <w:pStyle w:val="NoSpacing"/>
        <w:numPr>
          <w:ilvl w:val="0"/>
          <w:numId w:val="13"/>
        </w:numPr>
        <w:rPr>
          <w:rFonts w:ascii="Verdana" w:hAnsi="Verdana"/>
        </w:rPr>
      </w:pPr>
      <w:r w:rsidRPr="00015138">
        <w:rPr>
          <w:rFonts w:ascii="Verdana" w:hAnsi="Verdana"/>
        </w:rPr>
        <w:t>Plenty of photographs, but not too much text.</w:t>
      </w:r>
    </w:p>
    <w:p w14:paraId="12177F32" w14:textId="77777777" w:rsidR="001720B8" w:rsidRPr="00015138" w:rsidRDefault="001720B8" w:rsidP="001720B8">
      <w:pPr>
        <w:pStyle w:val="NoSpacing"/>
        <w:rPr>
          <w:rFonts w:ascii="Verdana" w:hAnsi="Verdana"/>
        </w:rPr>
      </w:pPr>
    </w:p>
    <w:p w14:paraId="2A776B1F" w14:textId="1857AA2E" w:rsidR="001720B8" w:rsidRDefault="001720B8" w:rsidP="001720B8">
      <w:pPr>
        <w:pStyle w:val="NoSpacing"/>
        <w:rPr>
          <w:rFonts w:ascii="Verdana" w:hAnsi="Verdana"/>
        </w:rPr>
      </w:pPr>
      <w:r w:rsidRPr="00015138">
        <w:rPr>
          <w:rFonts w:ascii="Verdana" w:hAnsi="Verdana"/>
        </w:rPr>
        <w:t>Remember that you need to obtain consent from anyone whose photo you use on the website.</w:t>
      </w:r>
    </w:p>
    <w:p w14:paraId="7628662C" w14:textId="06E4A06C" w:rsidR="00634E32" w:rsidRDefault="00634E32" w:rsidP="001720B8">
      <w:pPr>
        <w:pStyle w:val="NoSpacing"/>
        <w:rPr>
          <w:rFonts w:ascii="Verdana" w:hAnsi="Verdana"/>
        </w:rPr>
      </w:pPr>
    </w:p>
    <w:p w14:paraId="42554274" w14:textId="77777777" w:rsidR="001720B8" w:rsidRPr="00015138" w:rsidRDefault="001720B8" w:rsidP="001720B8">
      <w:pPr>
        <w:pStyle w:val="NoSpacing"/>
        <w:rPr>
          <w:rFonts w:ascii="Verdana" w:hAnsi="Verdana"/>
        </w:rPr>
      </w:pPr>
    </w:p>
    <w:p w14:paraId="5BE32CD6" w14:textId="77777777" w:rsidR="001720B8" w:rsidRPr="00015138" w:rsidRDefault="001720B8" w:rsidP="001720B8">
      <w:pPr>
        <w:pStyle w:val="NoSpacing"/>
        <w:rPr>
          <w:rFonts w:ascii="Verdana" w:hAnsi="Verdana"/>
          <w:b/>
        </w:rPr>
      </w:pPr>
      <w:r w:rsidRPr="00015138">
        <w:rPr>
          <w:rFonts w:ascii="Verdana" w:hAnsi="Verdana"/>
          <w:b/>
        </w:rPr>
        <w:t>Events for Friends and Guests</w:t>
      </w:r>
    </w:p>
    <w:p w14:paraId="353BFFA2" w14:textId="77777777" w:rsidR="001720B8" w:rsidRPr="00015138" w:rsidRDefault="001720B8" w:rsidP="001720B8">
      <w:pPr>
        <w:pStyle w:val="NoSpacing"/>
        <w:rPr>
          <w:rFonts w:ascii="Verdana" w:hAnsi="Verdana"/>
        </w:rPr>
      </w:pPr>
    </w:p>
    <w:p w14:paraId="59CAC749" w14:textId="77777777" w:rsidR="001720B8" w:rsidRPr="00015138" w:rsidRDefault="001720B8" w:rsidP="001720B8">
      <w:pPr>
        <w:pStyle w:val="NoSpacing"/>
        <w:rPr>
          <w:rFonts w:ascii="Verdana" w:hAnsi="Verdana"/>
        </w:rPr>
      </w:pPr>
      <w:r w:rsidRPr="00015138">
        <w:rPr>
          <w:rFonts w:ascii="Verdana" w:hAnsi="Verdana"/>
        </w:rPr>
        <w:t>Business:</w:t>
      </w:r>
      <w:r w:rsidRPr="00015138">
        <w:rPr>
          <w:rFonts w:ascii="Verdana" w:hAnsi="Verdana"/>
        </w:rPr>
        <w:tab/>
        <w:t xml:space="preserve">Annual General Meeting </w:t>
      </w:r>
    </w:p>
    <w:p w14:paraId="534C28C4" w14:textId="77777777" w:rsidR="001720B8" w:rsidRPr="00015138" w:rsidRDefault="001720B8" w:rsidP="001720B8">
      <w:pPr>
        <w:pStyle w:val="NoSpacing"/>
        <w:rPr>
          <w:rFonts w:ascii="Verdana" w:hAnsi="Verdana"/>
        </w:rPr>
      </w:pPr>
    </w:p>
    <w:p w14:paraId="2BC4BA9A" w14:textId="20273C01" w:rsidR="001720B8" w:rsidRPr="00015138" w:rsidRDefault="001720B8" w:rsidP="001720B8">
      <w:pPr>
        <w:pStyle w:val="NoSpacing"/>
        <w:rPr>
          <w:rFonts w:ascii="Verdana" w:hAnsi="Verdana"/>
        </w:rPr>
      </w:pPr>
      <w:r w:rsidRPr="00015138">
        <w:rPr>
          <w:rFonts w:ascii="Verdana" w:hAnsi="Verdana"/>
        </w:rPr>
        <w:t>Social:</w:t>
      </w:r>
      <w:r w:rsidRPr="00015138">
        <w:rPr>
          <w:rFonts w:ascii="Verdana" w:hAnsi="Verdana"/>
        </w:rPr>
        <w:tab/>
        <w:t>Wine and cheese</w:t>
      </w:r>
    </w:p>
    <w:p w14:paraId="35375FCA" w14:textId="77777777" w:rsidR="001720B8" w:rsidRPr="00015138" w:rsidRDefault="001720B8" w:rsidP="001720B8">
      <w:pPr>
        <w:pStyle w:val="NoSpacing"/>
        <w:ind w:left="720" w:firstLine="720"/>
        <w:rPr>
          <w:rFonts w:ascii="Verdana" w:hAnsi="Verdana"/>
        </w:rPr>
      </w:pPr>
      <w:r w:rsidRPr="00015138">
        <w:rPr>
          <w:rFonts w:ascii="Verdana" w:hAnsi="Verdana"/>
        </w:rPr>
        <w:t>Coffee evening.</w:t>
      </w:r>
    </w:p>
    <w:p w14:paraId="2862AAEA" w14:textId="77777777" w:rsidR="001720B8" w:rsidRPr="00015138" w:rsidRDefault="001720B8" w:rsidP="001720B8">
      <w:pPr>
        <w:pStyle w:val="NoSpacing"/>
        <w:ind w:left="720" w:firstLine="720"/>
        <w:rPr>
          <w:rFonts w:ascii="Verdana" w:hAnsi="Verdana"/>
        </w:rPr>
      </w:pPr>
      <w:r w:rsidRPr="00015138">
        <w:rPr>
          <w:rFonts w:ascii="Verdana" w:hAnsi="Verdana"/>
        </w:rPr>
        <w:t>Church Treasure Hunt</w:t>
      </w:r>
    </w:p>
    <w:p w14:paraId="6C43A760" w14:textId="77777777" w:rsidR="001720B8" w:rsidRPr="00015138" w:rsidRDefault="001720B8" w:rsidP="001720B8">
      <w:pPr>
        <w:pStyle w:val="NoSpacing"/>
        <w:ind w:left="720" w:firstLine="720"/>
        <w:rPr>
          <w:rFonts w:ascii="Verdana" w:hAnsi="Verdana"/>
        </w:rPr>
      </w:pPr>
      <w:r w:rsidRPr="00015138">
        <w:rPr>
          <w:rFonts w:ascii="Verdana" w:hAnsi="Verdana"/>
        </w:rPr>
        <w:t>Quizzes.</w:t>
      </w:r>
    </w:p>
    <w:p w14:paraId="7A78FBF1" w14:textId="77777777" w:rsidR="001720B8" w:rsidRPr="00015138" w:rsidRDefault="001720B8" w:rsidP="001720B8">
      <w:pPr>
        <w:pStyle w:val="NoSpacing"/>
        <w:rPr>
          <w:rFonts w:ascii="Verdana" w:hAnsi="Verdana"/>
        </w:rPr>
      </w:pPr>
    </w:p>
    <w:p w14:paraId="0E664650" w14:textId="77777777" w:rsidR="001720B8" w:rsidRPr="00015138" w:rsidRDefault="001720B8" w:rsidP="001720B8">
      <w:pPr>
        <w:pStyle w:val="NoSpacing"/>
        <w:rPr>
          <w:rFonts w:ascii="Verdana" w:hAnsi="Verdana"/>
        </w:rPr>
      </w:pPr>
      <w:r w:rsidRPr="00015138">
        <w:rPr>
          <w:rFonts w:ascii="Verdana" w:hAnsi="Verdana"/>
        </w:rPr>
        <w:t>Fundraising:</w:t>
      </w:r>
    </w:p>
    <w:p w14:paraId="04A424FC" w14:textId="77777777" w:rsidR="001720B8" w:rsidRPr="00015138" w:rsidRDefault="001720B8" w:rsidP="001720B8">
      <w:pPr>
        <w:pStyle w:val="NoSpacing"/>
        <w:rPr>
          <w:rFonts w:ascii="Verdana" w:hAnsi="Verdana"/>
        </w:rPr>
      </w:pPr>
    </w:p>
    <w:p w14:paraId="282B9AAF" w14:textId="77777777" w:rsidR="001720B8" w:rsidRPr="00015138" w:rsidRDefault="001720B8" w:rsidP="001720B8">
      <w:pPr>
        <w:pStyle w:val="NoSpacing"/>
        <w:rPr>
          <w:rFonts w:ascii="Verdana" w:hAnsi="Verdana"/>
        </w:rPr>
      </w:pPr>
      <w:r w:rsidRPr="00015138">
        <w:rPr>
          <w:rFonts w:ascii="Verdana" w:hAnsi="Verdana"/>
        </w:rPr>
        <w:t>Events organised specifically to raise funds can be wide ranging, from antique fairs to book and flower sales, concerts to dog shows.  Fundraising can also be included in social and informative events.</w:t>
      </w:r>
    </w:p>
    <w:p w14:paraId="2BD9FBD3" w14:textId="77777777" w:rsidR="001720B8" w:rsidRPr="00015138" w:rsidRDefault="001720B8" w:rsidP="001720B8">
      <w:pPr>
        <w:pStyle w:val="NoSpacing"/>
        <w:rPr>
          <w:rFonts w:ascii="Verdana" w:hAnsi="Verdana"/>
        </w:rPr>
      </w:pPr>
    </w:p>
    <w:p w14:paraId="649E95BB" w14:textId="77777777" w:rsidR="001720B8" w:rsidRPr="00015138" w:rsidRDefault="001720B8" w:rsidP="001720B8">
      <w:pPr>
        <w:pStyle w:val="NoSpacing"/>
        <w:rPr>
          <w:rFonts w:ascii="Verdana" w:hAnsi="Verdana"/>
        </w:rPr>
      </w:pPr>
      <w:r w:rsidRPr="00015138">
        <w:rPr>
          <w:rFonts w:ascii="Verdana" w:hAnsi="Verdana"/>
        </w:rPr>
        <w:t>Informative:</w:t>
      </w:r>
      <w:r w:rsidRPr="00015138">
        <w:rPr>
          <w:rFonts w:ascii="Verdana" w:hAnsi="Verdana"/>
        </w:rPr>
        <w:tab/>
        <w:t>Talks on subjects of interest.</w:t>
      </w:r>
    </w:p>
    <w:p w14:paraId="32E31D19" w14:textId="77777777" w:rsidR="001720B8" w:rsidRPr="00015138" w:rsidRDefault="001720B8" w:rsidP="001720B8">
      <w:pPr>
        <w:pStyle w:val="NoSpacing"/>
        <w:ind w:left="720" w:firstLine="720"/>
        <w:rPr>
          <w:rFonts w:ascii="Verdana" w:hAnsi="Verdana"/>
        </w:rPr>
      </w:pPr>
      <w:r w:rsidRPr="00015138">
        <w:rPr>
          <w:rFonts w:ascii="Verdana" w:hAnsi="Verdana"/>
        </w:rPr>
        <w:t>Tour of building.</w:t>
      </w:r>
    </w:p>
    <w:p w14:paraId="4DE00CB7" w14:textId="77777777" w:rsidR="001720B8" w:rsidRPr="00015138" w:rsidRDefault="001720B8" w:rsidP="001720B8">
      <w:pPr>
        <w:pStyle w:val="NoSpacing"/>
        <w:ind w:left="720" w:firstLine="720"/>
        <w:rPr>
          <w:rFonts w:ascii="Verdana" w:hAnsi="Verdana"/>
        </w:rPr>
      </w:pPr>
      <w:r w:rsidRPr="00015138">
        <w:rPr>
          <w:rFonts w:ascii="Verdana" w:hAnsi="Verdana"/>
        </w:rPr>
        <w:t>Visit to places of interest.</w:t>
      </w:r>
    </w:p>
    <w:p w14:paraId="2754B102" w14:textId="77777777" w:rsidR="001720B8" w:rsidRPr="00015138" w:rsidRDefault="001720B8" w:rsidP="00AD34CD">
      <w:pPr>
        <w:pStyle w:val="NoSpacing"/>
        <w:ind w:left="1440"/>
        <w:rPr>
          <w:rFonts w:ascii="Verdana" w:hAnsi="Verdana"/>
        </w:rPr>
      </w:pPr>
      <w:r w:rsidRPr="00015138">
        <w:rPr>
          <w:rFonts w:ascii="Verdana" w:hAnsi="Verdana"/>
        </w:rPr>
        <w:t>Visits to other churches where similar projects are in progress or completed.</w:t>
      </w:r>
    </w:p>
    <w:p w14:paraId="77175C1C" w14:textId="27BA39AA" w:rsidR="001720B8" w:rsidRPr="00015138" w:rsidRDefault="001720B8" w:rsidP="001720B8">
      <w:pPr>
        <w:pStyle w:val="NoSpacing"/>
        <w:ind w:left="720" w:firstLine="720"/>
        <w:rPr>
          <w:rFonts w:ascii="Verdana" w:hAnsi="Verdana"/>
        </w:rPr>
      </w:pPr>
      <w:r w:rsidRPr="00015138">
        <w:rPr>
          <w:rFonts w:ascii="Verdana" w:hAnsi="Verdana"/>
        </w:rPr>
        <w:t xml:space="preserve">Work of the Friends of </w:t>
      </w:r>
      <w:r w:rsidR="00AB1A6B" w:rsidRPr="00015138">
        <w:rPr>
          <w:rFonts w:ascii="Verdana" w:hAnsi="Verdana"/>
        </w:rPr>
        <w:t>Kent Churches</w:t>
      </w:r>
      <w:r w:rsidRPr="00015138">
        <w:rPr>
          <w:rFonts w:ascii="Verdana" w:hAnsi="Verdana"/>
        </w:rPr>
        <w:t>.</w:t>
      </w:r>
    </w:p>
    <w:p w14:paraId="56359BD3" w14:textId="77777777" w:rsidR="001720B8" w:rsidRPr="00015138" w:rsidRDefault="001720B8" w:rsidP="001720B8">
      <w:pPr>
        <w:pStyle w:val="NoSpacing"/>
        <w:ind w:left="720" w:firstLine="720"/>
        <w:rPr>
          <w:rFonts w:ascii="Verdana" w:hAnsi="Verdana"/>
        </w:rPr>
      </w:pPr>
      <w:r w:rsidRPr="00015138">
        <w:rPr>
          <w:rFonts w:ascii="Verdana" w:hAnsi="Verdana"/>
        </w:rPr>
        <w:t>Friends of Kent Churches Training Days.</w:t>
      </w:r>
    </w:p>
    <w:p w14:paraId="61A7DF04" w14:textId="77777777" w:rsidR="001720B8" w:rsidRPr="00015138" w:rsidRDefault="001720B8" w:rsidP="001720B8">
      <w:pPr>
        <w:pStyle w:val="NoSpacing"/>
        <w:rPr>
          <w:rFonts w:ascii="Verdana" w:hAnsi="Verdana"/>
        </w:rPr>
      </w:pPr>
    </w:p>
    <w:p w14:paraId="002395D7" w14:textId="77777777" w:rsidR="001720B8" w:rsidRPr="00015138" w:rsidRDefault="001720B8" w:rsidP="001720B8">
      <w:pPr>
        <w:pStyle w:val="NoSpacing"/>
        <w:rPr>
          <w:rFonts w:ascii="Verdana" w:hAnsi="Verdana"/>
        </w:rPr>
      </w:pPr>
      <w:r w:rsidRPr="00015138">
        <w:rPr>
          <w:rFonts w:ascii="Verdana" w:hAnsi="Verdana"/>
        </w:rPr>
        <w:t>Thank you:</w:t>
      </w:r>
    </w:p>
    <w:p w14:paraId="70381678" w14:textId="77777777" w:rsidR="001720B8" w:rsidRPr="00015138" w:rsidRDefault="001720B8" w:rsidP="001720B8">
      <w:pPr>
        <w:pStyle w:val="NoSpacing"/>
        <w:rPr>
          <w:rFonts w:ascii="Verdana" w:hAnsi="Verdana"/>
        </w:rPr>
      </w:pPr>
    </w:p>
    <w:p w14:paraId="32C2F0BB" w14:textId="77777777" w:rsidR="001720B8" w:rsidRPr="00015138" w:rsidRDefault="001720B8" w:rsidP="001720B8">
      <w:pPr>
        <w:pStyle w:val="NoSpacing"/>
        <w:rPr>
          <w:rFonts w:ascii="Verdana" w:hAnsi="Verdana"/>
        </w:rPr>
      </w:pPr>
      <w:r w:rsidRPr="00015138">
        <w:rPr>
          <w:rFonts w:ascii="Verdana" w:hAnsi="Verdana"/>
        </w:rPr>
        <w:t>The Church PCC may wish to express their thanks by entertaining, in addition to the normal thanking of supporters by letter or other means, perhaps by holding an Open Day, or special service.</w:t>
      </w:r>
    </w:p>
    <w:p w14:paraId="7B9A16D0" w14:textId="77777777" w:rsidR="001720B8" w:rsidRPr="00015138" w:rsidRDefault="001720B8" w:rsidP="001720B8">
      <w:pPr>
        <w:pStyle w:val="NoSpacing"/>
        <w:rPr>
          <w:rFonts w:ascii="Verdana" w:hAnsi="Verdana"/>
        </w:rPr>
      </w:pPr>
    </w:p>
    <w:p w14:paraId="616A2471" w14:textId="00DE0205" w:rsidR="001720B8" w:rsidRDefault="001720B8" w:rsidP="001720B8">
      <w:pPr>
        <w:pStyle w:val="NoSpacing"/>
        <w:rPr>
          <w:rFonts w:ascii="Verdana" w:hAnsi="Verdana"/>
          <w:b/>
        </w:rPr>
      </w:pPr>
      <w:r w:rsidRPr="00015138">
        <w:rPr>
          <w:rFonts w:ascii="Verdana" w:hAnsi="Verdana"/>
          <w:b/>
        </w:rPr>
        <w:t>Most events should be organised by the Friends for the Friends.  They should not be an extra burden placed on the Church Family.</w:t>
      </w:r>
    </w:p>
    <w:p w14:paraId="60002054" w14:textId="77777777" w:rsidR="00553A1D" w:rsidRPr="00015138" w:rsidRDefault="00553A1D" w:rsidP="001720B8">
      <w:pPr>
        <w:pStyle w:val="NoSpacing"/>
        <w:rPr>
          <w:rFonts w:ascii="Verdana" w:hAnsi="Verdana"/>
          <w:b/>
        </w:rPr>
      </w:pPr>
    </w:p>
    <w:p w14:paraId="4004FF0F" w14:textId="77777777" w:rsidR="001720B8" w:rsidRPr="00015138" w:rsidRDefault="001720B8" w:rsidP="001720B8">
      <w:pPr>
        <w:pStyle w:val="NoSpacing"/>
        <w:rPr>
          <w:rFonts w:ascii="Verdana" w:hAnsi="Verdana"/>
        </w:rPr>
      </w:pPr>
    </w:p>
    <w:p w14:paraId="1AB9AD88" w14:textId="1CEB1053" w:rsidR="001720B8" w:rsidRPr="00015138" w:rsidRDefault="001720B8" w:rsidP="001720B8">
      <w:pPr>
        <w:pStyle w:val="NoSpacing"/>
        <w:numPr>
          <w:ilvl w:val="0"/>
          <w:numId w:val="24"/>
        </w:numPr>
        <w:rPr>
          <w:rFonts w:ascii="Verdana" w:hAnsi="Verdana"/>
          <w:b/>
        </w:rPr>
      </w:pPr>
      <w:bookmarkStart w:id="7" w:name="WHAT_CAN_THE_FRIENDS_DO_FOR_US"/>
      <w:r w:rsidRPr="00015138">
        <w:rPr>
          <w:rFonts w:ascii="Verdana" w:hAnsi="Verdana"/>
          <w:b/>
        </w:rPr>
        <w:t xml:space="preserve">WHAT CAN THE FRIENDS DO FOR US? </w:t>
      </w:r>
    </w:p>
    <w:bookmarkEnd w:id="7"/>
    <w:p w14:paraId="6042EE08" w14:textId="77777777" w:rsidR="001720B8" w:rsidRPr="00015138" w:rsidRDefault="001720B8" w:rsidP="001720B8">
      <w:pPr>
        <w:pStyle w:val="NoSpacing"/>
        <w:rPr>
          <w:rFonts w:ascii="Verdana" w:hAnsi="Verdana"/>
        </w:rPr>
      </w:pPr>
    </w:p>
    <w:p w14:paraId="02B28885" w14:textId="77777777" w:rsidR="001720B8" w:rsidRPr="00015138" w:rsidRDefault="001720B8" w:rsidP="001720B8">
      <w:pPr>
        <w:pStyle w:val="NoSpacing"/>
        <w:rPr>
          <w:rFonts w:ascii="Verdana" w:hAnsi="Verdana"/>
        </w:rPr>
      </w:pPr>
      <w:r w:rsidRPr="00015138">
        <w:rPr>
          <w:rFonts w:ascii="Verdana" w:hAnsi="Verdana"/>
        </w:rPr>
        <w:t>The primary purpose of the Friends will be to raise money to help to support and maintain the fabric of the church.</w:t>
      </w:r>
    </w:p>
    <w:p w14:paraId="162C011A" w14:textId="77777777" w:rsidR="001720B8" w:rsidRPr="00015138" w:rsidRDefault="001720B8" w:rsidP="001720B8">
      <w:pPr>
        <w:pStyle w:val="NoSpacing"/>
        <w:rPr>
          <w:rFonts w:ascii="Verdana" w:hAnsi="Verdana"/>
        </w:rPr>
      </w:pPr>
    </w:p>
    <w:p w14:paraId="3133116C" w14:textId="77777777" w:rsidR="001720B8" w:rsidRPr="00015138" w:rsidRDefault="001720B8" w:rsidP="001720B8">
      <w:pPr>
        <w:pStyle w:val="NoSpacing"/>
        <w:rPr>
          <w:rFonts w:ascii="Verdana" w:hAnsi="Verdana"/>
        </w:rPr>
      </w:pPr>
      <w:r w:rsidRPr="00015138">
        <w:rPr>
          <w:rFonts w:ascii="Verdana" w:hAnsi="Verdana"/>
        </w:rPr>
        <w:t>This may include, for example:</w:t>
      </w:r>
    </w:p>
    <w:p w14:paraId="0F3037F3" w14:textId="77777777" w:rsidR="001720B8" w:rsidRPr="00015138" w:rsidRDefault="001720B8" w:rsidP="001720B8">
      <w:pPr>
        <w:pStyle w:val="NoSpacing"/>
        <w:rPr>
          <w:rFonts w:ascii="Verdana" w:hAnsi="Verdana"/>
        </w:rPr>
      </w:pPr>
    </w:p>
    <w:p w14:paraId="47DF2557"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Various fundraising events.</w:t>
      </w:r>
    </w:p>
    <w:p w14:paraId="56A8600F"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Subscriptions.</w:t>
      </w:r>
    </w:p>
    <w:p w14:paraId="1479F70B"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Donations for particular appeals.</w:t>
      </w:r>
    </w:p>
    <w:p w14:paraId="26072170"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Legacies.</w:t>
      </w:r>
    </w:p>
    <w:p w14:paraId="7A9A8141" w14:textId="77777777" w:rsidR="001720B8" w:rsidRPr="00015138" w:rsidRDefault="001720B8" w:rsidP="001720B8">
      <w:pPr>
        <w:pStyle w:val="NoSpacing"/>
        <w:rPr>
          <w:rFonts w:ascii="Verdana" w:hAnsi="Verdana"/>
        </w:rPr>
      </w:pPr>
      <w:r w:rsidRPr="00015138">
        <w:rPr>
          <w:rFonts w:ascii="Verdana" w:hAnsi="Verdana"/>
        </w:rPr>
        <w:t>•</w:t>
      </w:r>
      <w:r w:rsidRPr="00015138">
        <w:rPr>
          <w:rFonts w:ascii="Verdana" w:hAnsi="Verdana"/>
        </w:rPr>
        <w:tab/>
        <w:t>Gift Aid.</w:t>
      </w:r>
    </w:p>
    <w:p w14:paraId="145D83F7" w14:textId="77777777" w:rsidR="001720B8" w:rsidRPr="00015138" w:rsidRDefault="001720B8" w:rsidP="001720B8">
      <w:pPr>
        <w:pStyle w:val="NoSpacing"/>
        <w:rPr>
          <w:rFonts w:ascii="Verdana" w:hAnsi="Verdana"/>
        </w:rPr>
      </w:pPr>
    </w:p>
    <w:p w14:paraId="629C5D31" w14:textId="77777777" w:rsidR="001720B8" w:rsidRPr="00015138" w:rsidRDefault="001720B8" w:rsidP="001720B8">
      <w:pPr>
        <w:pStyle w:val="NoSpacing"/>
        <w:rPr>
          <w:rFonts w:ascii="Verdana" w:hAnsi="Verdana"/>
        </w:rPr>
      </w:pPr>
      <w:r w:rsidRPr="00015138">
        <w:rPr>
          <w:rFonts w:ascii="Verdana" w:hAnsi="Verdana"/>
        </w:rPr>
        <w:t xml:space="preserve">The activities of the Friends should be organised by the members.  They need to be people enthusiastic and committed to the Friends and its objects. </w:t>
      </w:r>
    </w:p>
    <w:p w14:paraId="23AFFF10" w14:textId="77777777" w:rsidR="001720B8" w:rsidRPr="00015138" w:rsidRDefault="001720B8" w:rsidP="001720B8">
      <w:pPr>
        <w:pStyle w:val="NoSpacing"/>
        <w:rPr>
          <w:rFonts w:ascii="Verdana" w:hAnsi="Verdana"/>
        </w:rPr>
      </w:pPr>
    </w:p>
    <w:p w14:paraId="31D8CF9F" w14:textId="77777777" w:rsidR="001720B8" w:rsidRPr="00015138" w:rsidRDefault="001720B8" w:rsidP="001720B8">
      <w:pPr>
        <w:pStyle w:val="NoSpacing"/>
        <w:rPr>
          <w:rFonts w:ascii="Verdana" w:hAnsi="Verdana"/>
          <w:b/>
        </w:rPr>
      </w:pPr>
      <w:r w:rsidRPr="00015138">
        <w:rPr>
          <w:rFonts w:ascii="Verdana" w:hAnsi="Verdana"/>
          <w:b/>
        </w:rPr>
        <w:t>Friends should be in a position to widen the circle of people who can contribute to the church.  They should not be the same people asking the same people yet again!</w:t>
      </w:r>
    </w:p>
    <w:p w14:paraId="65A1D330" w14:textId="77777777" w:rsidR="001720B8" w:rsidRPr="00015138" w:rsidRDefault="001720B8" w:rsidP="001720B8">
      <w:pPr>
        <w:pStyle w:val="NoSpacing"/>
        <w:rPr>
          <w:rFonts w:ascii="Verdana" w:hAnsi="Verdana"/>
        </w:rPr>
      </w:pPr>
    </w:p>
    <w:p w14:paraId="0C2FBCC5" w14:textId="77777777" w:rsidR="001720B8" w:rsidRPr="00015138" w:rsidRDefault="001720B8" w:rsidP="001720B8">
      <w:pPr>
        <w:pStyle w:val="NoSpacing"/>
        <w:rPr>
          <w:rFonts w:ascii="Verdana" w:hAnsi="Verdana"/>
        </w:rPr>
      </w:pPr>
    </w:p>
    <w:p w14:paraId="1E698D5D" w14:textId="7FE51E4A" w:rsidR="001720B8" w:rsidRPr="00015138" w:rsidRDefault="001720B8" w:rsidP="001720B8">
      <w:pPr>
        <w:pStyle w:val="NoSpacing"/>
        <w:numPr>
          <w:ilvl w:val="0"/>
          <w:numId w:val="24"/>
        </w:numPr>
        <w:rPr>
          <w:rFonts w:ascii="Verdana" w:hAnsi="Verdana"/>
          <w:b/>
        </w:rPr>
      </w:pPr>
      <w:bookmarkStart w:id="8" w:name="SETTING_UP_A_FRIENDS_SCHEME"/>
      <w:r w:rsidRPr="00015138">
        <w:rPr>
          <w:rFonts w:ascii="Verdana" w:hAnsi="Verdana"/>
          <w:b/>
        </w:rPr>
        <w:t xml:space="preserve">SETTING UP A FRIENDS’ SCHEME </w:t>
      </w:r>
    </w:p>
    <w:bookmarkEnd w:id="8"/>
    <w:p w14:paraId="5260DA50" w14:textId="77777777" w:rsidR="001720B8" w:rsidRPr="00015138" w:rsidRDefault="001720B8" w:rsidP="001720B8">
      <w:pPr>
        <w:pStyle w:val="NoSpacing"/>
        <w:rPr>
          <w:rFonts w:ascii="Verdana" w:hAnsi="Verdana"/>
        </w:rPr>
      </w:pPr>
    </w:p>
    <w:p w14:paraId="68A40B5F" w14:textId="77777777" w:rsidR="001720B8" w:rsidRPr="00015138" w:rsidRDefault="001720B8" w:rsidP="001720B8">
      <w:pPr>
        <w:pStyle w:val="NoSpacing"/>
        <w:rPr>
          <w:rFonts w:ascii="Verdana" w:hAnsi="Verdana"/>
        </w:rPr>
      </w:pPr>
      <w:r w:rsidRPr="00015138">
        <w:rPr>
          <w:rFonts w:ascii="Verdana" w:hAnsi="Verdana"/>
        </w:rPr>
        <w:t>The Parochial Church Council needs to agree to inaugurate a scheme and designate two or three people to set it up.</w:t>
      </w:r>
    </w:p>
    <w:p w14:paraId="78553352" w14:textId="77777777" w:rsidR="001720B8" w:rsidRPr="00015138" w:rsidRDefault="001720B8" w:rsidP="001720B8">
      <w:pPr>
        <w:pStyle w:val="NoSpacing"/>
        <w:rPr>
          <w:rFonts w:ascii="Verdana" w:hAnsi="Verdana"/>
        </w:rPr>
      </w:pPr>
    </w:p>
    <w:p w14:paraId="779EBBA2" w14:textId="77777777" w:rsidR="001720B8" w:rsidRPr="00015138" w:rsidRDefault="001720B8" w:rsidP="001720B8">
      <w:pPr>
        <w:pStyle w:val="NoSpacing"/>
        <w:rPr>
          <w:rFonts w:ascii="Verdana" w:hAnsi="Verdana"/>
        </w:rPr>
      </w:pPr>
      <w:r w:rsidRPr="00015138">
        <w:rPr>
          <w:rFonts w:ascii="Verdana" w:hAnsi="Verdana"/>
        </w:rPr>
        <w:t>The Planning Group with the Incumbent should identify possible members of a founding committee. It is important to include people from outside the church family as well as within it.  Someone established in the community may be needed to give weight to the Friends and to help to attract members in the first instance.</w:t>
      </w:r>
    </w:p>
    <w:p w14:paraId="1F9136F5" w14:textId="77777777" w:rsidR="001720B8" w:rsidRPr="00015138" w:rsidRDefault="001720B8" w:rsidP="001720B8">
      <w:pPr>
        <w:pStyle w:val="NoSpacing"/>
        <w:rPr>
          <w:rFonts w:ascii="Verdana" w:hAnsi="Verdana"/>
        </w:rPr>
      </w:pPr>
    </w:p>
    <w:p w14:paraId="20F60748" w14:textId="77777777" w:rsidR="001720B8" w:rsidRPr="00015138" w:rsidRDefault="001720B8" w:rsidP="001720B8">
      <w:pPr>
        <w:pStyle w:val="NoSpacing"/>
        <w:rPr>
          <w:rFonts w:ascii="Verdana" w:hAnsi="Verdana"/>
          <w:b/>
        </w:rPr>
      </w:pPr>
      <w:r w:rsidRPr="00015138">
        <w:rPr>
          <w:rFonts w:ascii="Verdana" w:hAnsi="Verdana"/>
          <w:b/>
        </w:rPr>
        <w:t>For Option 1</w:t>
      </w:r>
    </w:p>
    <w:p w14:paraId="19822A6D" w14:textId="77777777" w:rsidR="001720B8" w:rsidRPr="00015138" w:rsidRDefault="001720B8" w:rsidP="001720B8">
      <w:pPr>
        <w:pStyle w:val="NoSpacing"/>
        <w:rPr>
          <w:rFonts w:ascii="Verdana" w:hAnsi="Verdana"/>
        </w:rPr>
      </w:pPr>
    </w:p>
    <w:p w14:paraId="31A26633" w14:textId="77777777" w:rsidR="001720B8" w:rsidRPr="00015138" w:rsidRDefault="001720B8" w:rsidP="001720B8">
      <w:pPr>
        <w:pStyle w:val="NoSpacing"/>
        <w:rPr>
          <w:rFonts w:ascii="Verdana" w:hAnsi="Verdana"/>
        </w:rPr>
      </w:pPr>
      <w:r w:rsidRPr="00015138">
        <w:rPr>
          <w:rFonts w:ascii="Verdana" w:hAnsi="Verdana"/>
        </w:rPr>
        <w:t>A simple but clear resolution needs to be drawn up which states exactly what the ‘Terms of Reference’ for the Friends will be and its relationship to the Parochial Church Council.</w:t>
      </w:r>
    </w:p>
    <w:p w14:paraId="3E377AC2" w14:textId="77777777" w:rsidR="001720B8" w:rsidRPr="00015138" w:rsidRDefault="001720B8" w:rsidP="001720B8">
      <w:pPr>
        <w:pStyle w:val="NoSpacing"/>
        <w:rPr>
          <w:rFonts w:ascii="Verdana" w:hAnsi="Verdana"/>
        </w:rPr>
      </w:pPr>
    </w:p>
    <w:p w14:paraId="716D4236" w14:textId="77777777" w:rsidR="001720B8" w:rsidRPr="00015138" w:rsidRDefault="001720B8" w:rsidP="001720B8">
      <w:pPr>
        <w:pStyle w:val="NoSpacing"/>
        <w:rPr>
          <w:rFonts w:ascii="Verdana" w:hAnsi="Verdana"/>
          <w:b/>
        </w:rPr>
      </w:pPr>
      <w:r w:rsidRPr="00015138">
        <w:rPr>
          <w:rFonts w:ascii="Verdana" w:hAnsi="Verdana"/>
          <w:b/>
        </w:rPr>
        <w:t>For Option 2</w:t>
      </w:r>
    </w:p>
    <w:p w14:paraId="0791F460" w14:textId="77777777" w:rsidR="001720B8" w:rsidRPr="00015138" w:rsidRDefault="001720B8" w:rsidP="001720B8">
      <w:pPr>
        <w:pStyle w:val="NoSpacing"/>
        <w:rPr>
          <w:rFonts w:ascii="Verdana" w:hAnsi="Verdana"/>
        </w:rPr>
      </w:pPr>
    </w:p>
    <w:p w14:paraId="0558C9F1" w14:textId="19C72973" w:rsidR="001720B8" w:rsidRPr="00015138" w:rsidRDefault="001720B8" w:rsidP="001720B8">
      <w:pPr>
        <w:pStyle w:val="NoSpacing"/>
        <w:rPr>
          <w:rFonts w:ascii="Verdana" w:hAnsi="Verdana"/>
        </w:rPr>
      </w:pPr>
      <w:r w:rsidRPr="00015138">
        <w:rPr>
          <w:rFonts w:ascii="Verdana" w:hAnsi="Verdana"/>
        </w:rPr>
        <w:t xml:space="preserve">A constitution needs to be adopted and the organisation registered with the Charity Commissioners or HMRC for Gift Aid.  A suggested constitution can be found </w:t>
      </w:r>
      <w:r w:rsidR="005028BF">
        <w:rPr>
          <w:rFonts w:ascii="Verdana" w:hAnsi="Verdana"/>
        </w:rPr>
        <w:t xml:space="preserve">at </w:t>
      </w:r>
      <w:r w:rsidR="005028BF" w:rsidRPr="005028BF">
        <w:rPr>
          <w:rFonts w:ascii="Verdana" w:hAnsi="Verdana"/>
        </w:rPr>
        <w:t>https://www.parishresources.org.uk/wp-content/uploads/Friends-Scheme-constitution-2019.pdf</w:t>
      </w:r>
    </w:p>
    <w:p w14:paraId="3A47C578" w14:textId="77777777" w:rsidR="001720B8" w:rsidRPr="00015138" w:rsidRDefault="001720B8" w:rsidP="001720B8">
      <w:pPr>
        <w:pStyle w:val="NoSpacing"/>
        <w:rPr>
          <w:rFonts w:ascii="Verdana" w:hAnsi="Verdana"/>
        </w:rPr>
      </w:pPr>
    </w:p>
    <w:p w14:paraId="6E6F58CB" w14:textId="77777777" w:rsidR="001720B8" w:rsidRPr="00015138" w:rsidRDefault="001720B8" w:rsidP="001720B8">
      <w:pPr>
        <w:pStyle w:val="NoSpacing"/>
        <w:rPr>
          <w:rFonts w:ascii="Verdana" w:hAnsi="Verdana"/>
          <w:b/>
        </w:rPr>
      </w:pPr>
      <w:r w:rsidRPr="00015138">
        <w:rPr>
          <w:rFonts w:ascii="Verdana" w:hAnsi="Verdana"/>
          <w:b/>
        </w:rPr>
        <w:t xml:space="preserve">For Option 3 </w:t>
      </w:r>
    </w:p>
    <w:p w14:paraId="40AE5989" w14:textId="77777777" w:rsidR="001720B8" w:rsidRPr="00015138" w:rsidRDefault="001720B8" w:rsidP="001720B8">
      <w:pPr>
        <w:pStyle w:val="NoSpacing"/>
        <w:rPr>
          <w:rFonts w:ascii="Verdana" w:hAnsi="Verdana"/>
          <w:b/>
        </w:rPr>
      </w:pPr>
    </w:p>
    <w:p w14:paraId="7BADA4EC" w14:textId="77777777" w:rsidR="001720B8" w:rsidRPr="00015138" w:rsidRDefault="001720B8" w:rsidP="001720B8">
      <w:pPr>
        <w:pStyle w:val="NoSpacing"/>
        <w:rPr>
          <w:rFonts w:ascii="Verdana" w:hAnsi="Verdana"/>
        </w:rPr>
      </w:pPr>
      <w:r w:rsidRPr="00015138">
        <w:rPr>
          <w:rFonts w:ascii="Verdana" w:hAnsi="Verdana"/>
        </w:rPr>
        <w:t>The constitution which is adopted needs to adhere to one of the Charity Commission’s templates, and registered with the Charity Commission.</w:t>
      </w:r>
    </w:p>
    <w:p w14:paraId="4F9CEEDD" w14:textId="77777777" w:rsidR="001720B8" w:rsidRPr="00015138" w:rsidRDefault="001720B8" w:rsidP="001720B8">
      <w:pPr>
        <w:pStyle w:val="NoSpacing"/>
        <w:rPr>
          <w:rFonts w:ascii="Verdana" w:hAnsi="Verdana"/>
        </w:rPr>
      </w:pPr>
    </w:p>
    <w:p w14:paraId="52847B50" w14:textId="77777777" w:rsidR="001720B8" w:rsidRPr="00015138" w:rsidRDefault="001720B8" w:rsidP="001720B8">
      <w:pPr>
        <w:pStyle w:val="NoSpacing"/>
        <w:rPr>
          <w:rFonts w:ascii="Verdana" w:hAnsi="Verdana"/>
          <w:b/>
        </w:rPr>
      </w:pPr>
      <w:r w:rsidRPr="00015138">
        <w:rPr>
          <w:rFonts w:ascii="Verdana" w:hAnsi="Verdana"/>
          <w:b/>
        </w:rPr>
        <w:t>Potential Friends</w:t>
      </w:r>
    </w:p>
    <w:p w14:paraId="3F7B7C89" w14:textId="77777777" w:rsidR="001720B8" w:rsidRPr="00015138" w:rsidRDefault="001720B8" w:rsidP="001720B8">
      <w:pPr>
        <w:pStyle w:val="NoSpacing"/>
        <w:rPr>
          <w:rFonts w:ascii="Verdana" w:hAnsi="Verdana"/>
        </w:rPr>
      </w:pPr>
    </w:p>
    <w:p w14:paraId="7F6570C1" w14:textId="77777777" w:rsidR="001720B8" w:rsidRPr="00015138" w:rsidRDefault="001720B8" w:rsidP="001720B8">
      <w:pPr>
        <w:pStyle w:val="NoSpacing"/>
        <w:rPr>
          <w:rFonts w:ascii="Verdana" w:hAnsi="Verdana"/>
        </w:rPr>
      </w:pPr>
      <w:r w:rsidRPr="00015138">
        <w:rPr>
          <w:rFonts w:ascii="Verdana" w:hAnsi="Verdana"/>
        </w:rPr>
        <w:t>Decide the kind of people that you will target to become Friends. This may include for example:</w:t>
      </w:r>
    </w:p>
    <w:p w14:paraId="71A385E9" w14:textId="77777777" w:rsidR="001720B8" w:rsidRPr="00015138" w:rsidRDefault="001720B8" w:rsidP="001720B8">
      <w:pPr>
        <w:pStyle w:val="NoSpacing"/>
        <w:rPr>
          <w:rFonts w:ascii="Verdana" w:hAnsi="Verdana"/>
        </w:rPr>
      </w:pPr>
    </w:p>
    <w:p w14:paraId="295527C5" w14:textId="77777777" w:rsidR="001720B8" w:rsidRPr="00015138" w:rsidRDefault="001720B8" w:rsidP="001720B8">
      <w:pPr>
        <w:pStyle w:val="NoSpacing"/>
        <w:numPr>
          <w:ilvl w:val="0"/>
          <w:numId w:val="18"/>
        </w:numPr>
        <w:rPr>
          <w:rFonts w:ascii="Verdana" w:hAnsi="Verdana"/>
        </w:rPr>
      </w:pPr>
      <w:r w:rsidRPr="00015138">
        <w:rPr>
          <w:rFonts w:ascii="Verdana" w:hAnsi="Verdana"/>
        </w:rPr>
        <w:t>Relations of residents who have moved away - adult children whose parents are part of the church family, for example.</w:t>
      </w:r>
    </w:p>
    <w:p w14:paraId="42E3683D" w14:textId="77777777" w:rsidR="001720B8" w:rsidRPr="00015138" w:rsidRDefault="001720B8" w:rsidP="001720B8">
      <w:pPr>
        <w:pStyle w:val="NoSpacing"/>
        <w:numPr>
          <w:ilvl w:val="0"/>
          <w:numId w:val="18"/>
        </w:numPr>
        <w:rPr>
          <w:rFonts w:ascii="Verdana" w:hAnsi="Verdana"/>
        </w:rPr>
      </w:pPr>
      <w:r w:rsidRPr="00015138">
        <w:rPr>
          <w:rFonts w:ascii="Verdana" w:hAnsi="Verdana"/>
        </w:rPr>
        <w:t>One time members of the church family who have moved away.</w:t>
      </w:r>
    </w:p>
    <w:p w14:paraId="2922C46D" w14:textId="77777777" w:rsidR="001720B8" w:rsidRPr="00015138" w:rsidRDefault="001720B8" w:rsidP="001720B8">
      <w:pPr>
        <w:pStyle w:val="NoSpacing"/>
        <w:numPr>
          <w:ilvl w:val="0"/>
          <w:numId w:val="18"/>
        </w:numPr>
        <w:rPr>
          <w:rFonts w:ascii="Verdana" w:hAnsi="Verdana"/>
        </w:rPr>
      </w:pPr>
      <w:r w:rsidRPr="00015138">
        <w:rPr>
          <w:rFonts w:ascii="Verdana" w:hAnsi="Verdana"/>
        </w:rPr>
        <w:t>Members of local societies with an interest in history, archaeology or architecture.</w:t>
      </w:r>
    </w:p>
    <w:p w14:paraId="35D66263" w14:textId="77777777" w:rsidR="001720B8" w:rsidRPr="00015138" w:rsidRDefault="001720B8" w:rsidP="001720B8">
      <w:pPr>
        <w:pStyle w:val="NoSpacing"/>
        <w:numPr>
          <w:ilvl w:val="0"/>
          <w:numId w:val="18"/>
        </w:numPr>
        <w:rPr>
          <w:rFonts w:ascii="Verdana" w:hAnsi="Verdana"/>
        </w:rPr>
      </w:pPr>
      <w:r w:rsidRPr="00015138">
        <w:rPr>
          <w:rFonts w:ascii="Verdana" w:hAnsi="Verdana"/>
        </w:rPr>
        <w:t>People who live near the church.</w:t>
      </w:r>
    </w:p>
    <w:p w14:paraId="7C89532B" w14:textId="77777777" w:rsidR="001720B8" w:rsidRPr="00015138" w:rsidRDefault="001720B8" w:rsidP="001720B8">
      <w:pPr>
        <w:pStyle w:val="NoSpacing"/>
        <w:numPr>
          <w:ilvl w:val="0"/>
          <w:numId w:val="18"/>
        </w:numPr>
        <w:rPr>
          <w:rFonts w:ascii="Verdana" w:hAnsi="Verdana"/>
        </w:rPr>
      </w:pPr>
      <w:r w:rsidRPr="00015138">
        <w:rPr>
          <w:rFonts w:ascii="Verdana" w:hAnsi="Verdana"/>
        </w:rPr>
        <w:t>Visitors to the church.</w:t>
      </w:r>
    </w:p>
    <w:p w14:paraId="3B488558" w14:textId="77777777" w:rsidR="001720B8" w:rsidRPr="00015138" w:rsidRDefault="001720B8" w:rsidP="001720B8">
      <w:pPr>
        <w:pStyle w:val="NoSpacing"/>
        <w:numPr>
          <w:ilvl w:val="0"/>
          <w:numId w:val="18"/>
        </w:numPr>
        <w:rPr>
          <w:rFonts w:ascii="Verdana" w:hAnsi="Verdana"/>
        </w:rPr>
      </w:pPr>
      <w:r w:rsidRPr="00015138">
        <w:rPr>
          <w:rFonts w:ascii="Verdana" w:hAnsi="Verdana"/>
        </w:rPr>
        <w:t>Organisations linked to any person or interest connected with the church, eg. Jane Austen Society, Victorian Society.</w:t>
      </w:r>
    </w:p>
    <w:p w14:paraId="68304A06" w14:textId="77777777" w:rsidR="001720B8" w:rsidRPr="00015138" w:rsidRDefault="001720B8" w:rsidP="001720B8">
      <w:pPr>
        <w:pStyle w:val="NoSpacing"/>
        <w:numPr>
          <w:ilvl w:val="0"/>
          <w:numId w:val="18"/>
        </w:numPr>
        <w:rPr>
          <w:rFonts w:ascii="Verdana" w:hAnsi="Verdana"/>
        </w:rPr>
      </w:pPr>
      <w:r w:rsidRPr="00015138">
        <w:rPr>
          <w:rFonts w:ascii="Verdana" w:hAnsi="Verdana"/>
        </w:rPr>
        <w:t>Local businesses.</w:t>
      </w:r>
    </w:p>
    <w:p w14:paraId="1F94A5D8" w14:textId="77777777" w:rsidR="001720B8" w:rsidRPr="00015138" w:rsidRDefault="001720B8" w:rsidP="001720B8">
      <w:pPr>
        <w:pStyle w:val="NoSpacing"/>
        <w:rPr>
          <w:rFonts w:ascii="Verdana" w:hAnsi="Verdana"/>
        </w:rPr>
      </w:pPr>
    </w:p>
    <w:p w14:paraId="24AB04E5" w14:textId="77777777" w:rsidR="001720B8" w:rsidRPr="00015138" w:rsidRDefault="001720B8" w:rsidP="001720B8">
      <w:pPr>
        <w:pStyle w:val="NoSpacing"/>
        <w:rPr>
          <w:rFonts w:ascii="Verdana" w:hAnsi="Verdana"/>
          <w:b/>
        </w:rPr>
      </w:pPr>
      <w:r w:rsidRPr="00015138">
        <w:rPr>
          <w:rFonts w:ascii="Verdana" w:hAnsi="Verdana"/>
          <w:b/>
        </w:rPr>
        <w:t>Recruiting members</w:t>
      </w:r>
    </w:p>
    <w:p w14:paraId="4FE78C39" w14:textId="77777777" w:rsidR="001720B8" w:rsidRPr="00015138" w:rsidRDefault="001720B8" w:rsidP="001720B8">
      <w:pPr>
        <w:pStyle w:val="NoSpacing"/>
        <w:rPr>
          <w:rFonts w:ascii="Verdana" w:hAnsi="Verdana"/>
        </w:rPr>
      </w:pPr>
    </w:p>
    <w:p w14:paraId="00FB480B" w14:textId="77777777" w:rsidR="001720B8" w:rsidRPr="00015138" w:rsidRDefault="001720B8" w:rsidP="001720B8">
      <w:pPr>
        <w:pStyle w:val="NoSpacing"/>
        <w:rPr>
          <w:rFonts w:ascii="Verdana" w:hAnsi="Verdana"/>
        </w:rPr>
      </w:pPr>
      <w:r w:rsidRPr="00015138">
        <w:rPr>
          <w:rFonts w:ascii="Verdana" w:hAnsi="Verdana"/>
        </w:rPr>
        <w:t xml:space="preserve">When you have decided who you think may be interested you can work out the best way to approach them to become members, taking into account GDPR legislation:  </w:t>
      </w:r>
      <w:hyperlink r:id="rId12" w:history="1">
        <w:r w:rsidRPr="00015138">
          <w:rPr>
            <w:rStyle w:val="Hyperlink"/>
            <w:rFonts w:ascii="Verdana" w:hAnsi="Verdana"/>
          </w:rPr>
          <w:t>https://www.parishresources.org.uk/gdpr/</w:t>
        </w:r>
      </w:hyperlink>
      <w:r w:rsidRPr="00015138">
        <w:rPr>
          <w:rFonts w:ascii="Verdana" w:hAnsi="Verdana"/>
        </w:rPr>
        <w:t>.  Methods might include:</w:t>
      </w:r>
    </w:p>
    <w:p w14:paraId="43077F99" w14:textId="77777777" w:rsidR="001720B8" w:rsidRPr="00015138" w:rsidRDefault="001720B8" w:rsidP="001720B8">
      <w:pPr>
        <w:pStyle w:val="NoSpacing"/>
        <w:rPr>
          <w:rFonts w:ascii="Verdana" w:hAnsi="Verdana"/>
        </w:rPr>
      </w:pPr>
    </w:p>
    <w:p w14:paraId="11B6F3DE" w14:textId="77777777" w:rsidR="001720B8" w:rsidRPr="00015138" w:rsidRDefault="001720B8" w:rsidP="001720B8">
      <w:pPr>
        <w:pStyle w:val="NoSpacing"/>
        <w:numPr>
          <w:ilvl w:val="0"/>
          <w:numId w:val="19"/>
        </w:numPr>
        <w:rPr>
          <w:rFonts w:ascii="Verdana" w:hAnsi="Verdana"/>
        </w:rPr>
      </w:pPr>
      <w:r w:rsidRPr="00015138">
        <w:rPr>
          <w:rFonts w:ascii="Verdana" w:hAnsi="Verdana"/>
        </w:rPr>
        <w:t>An open meeting or social event to launch the Friends.</w:t>
      </w:r>
    </w:p>
    <w:p w14:paraId="32B63E14" w14:textId="44CB4044" w:rsidR="001720B8" w:rsidRDefault="001720B8" w:rsidP="001720B8">
      <w:pPr>
        <w:pStyle w:val="NoSpacing"/>
        <w:numPr>
          <w:ilvl w:val="0"/>
          <w:numId w:val="19"/>
        </w:numPr>
        <w:rPr>
          <w:rFonts w:ascii="Verdana" w:hAnsi="Verdana"/>
        </w:rPr>
      </w:pPr>
      <w:r w:rsidRPr="00015138">
        <w:rPr>
          <w:rFonts w:ascii="Verdana" w:hAnsi="Verdana"/>
        </w:rPr>
        <w:t>A personal face to face request.</w:t>
      </w:r>
    </w:p>
    <w:p w14:paraId="446D42F9" w14:textId="2EC62FED" w:rsidR="002147C0" w:rsidRPr="00015138" w:rsidRDefault="002147C0" w:rsidP="001720B8">
      <w:pPr>
        <w:pStyle w:val="NoSpacing"/>
        <w:numPr>
          <w:ilvl w:val="0"/>
          <w:numId w:val="19"/>
        </w:numPr>
        <w:rPr>
          <w:rFonts w:ascii="Verdana" w:hAnsi="Verdana"/>
        </w:rPr>
      </w:pPr>
      <w:r>
        <w:rPr>
          <w:rFonts w:ascii="Verdana" w:hAnsi="Verdana"/>
        </w:rPr>
        <w:t>Posts on local Facebook groups</w:t>
      </w:r>
      <w:r w:rsidR="003B5850">
        <w:rPr>
          <w:rFonts w:ascii="Verdana" w:hAnsi="Verdana"/>
        </w:rPr>
        <w:t>.</w:t>
      </w:r>
    </w:p>
    <w:p w14:paraId="1478421C" w14:textId="77777777" w:rsidR="001720B8" w:rsidRPr="00015138" w:rsidRDefault="001720B8" w:rsidP="001720B8">
      <w:pPr>
        <w:pStyle w:val="NoSpacing"/>
        <w:numPr>
          <w:ilvl w:val="0"/>
          <w:numId w:val="19"/>
        </w:numPr>
        <w:rPr>
          <w:rFonts w:ascii="Verdana" w:hAnsi="Verdana"/>
        </w:rPr>
      </w:pPr>
      <w:r w:rsidRPr="00015138">
        <w:rPr>
          <w:rFonts w:ascii="Verdana" w:hAnsi="Verdana"/>
        </w:rPr>
        <w:t>Brochures to be handed out at a meeting.</w:t>
      </w:r>
    </w:p>
    <w:p w14:paraId="648CF287" w14:textId="77777777" w:rsidR="001720B8" w:rsidRPr="00015138" w:rsidRDefault="001720B8" w:rsidP="001720B8">
      <w:pPr>
        <w:pStyle w:val="NoSpacing"/>
        <w:numPr>
          <w:ilvl w:val="0"/>
          <w:numId w:val="19"/>
        </w:numPr>
        <w:rPr>
          <w:rFonts w:ascii="Verdana" w:hAnsi="Verdana"/>
        </w:rPr>
      </w:pPr>
      <w:r w:rsidRPr="00015138">
        <w:rPr>
          <w:rFonts w:ascii="Verdana" w:hAnsi="Verdana"/>
        </w:rPr>
        <w:t>Leaflet drop at certain houses.</w:t>
      </w:r>
    </w:p>
    <w:p w14:paraId="0E411464" w14:textId="77777777" w:rsidR="001720B8" w:rsidRPr="00015138" w:rsidRDefault="001720B8" w:rsidP="001720B8">
      <w:pPr>
        <w:pStyle w:val="NoSpacing"/>
        <w:numPr>
          <w:ilvl w:val="0"/>
          <w:numId w:val="19"/>
        </w:numPr>
        <w:rPr>
          <w:rFonts w:ascii="Verdana" w:hAnsi="Verdana"/>
        </w:rPr>
      </w:pPr>
      <w:r w:rsidRPr="00015138">
        <w:rPr>
          <w:rFonts w:ascii="Verdana" w:hAnsi="Verdana"/>
        </w:rPr>
        <w:t>Leaflets/notices in the church.</w:t>
      </w:r>
    </w:p>
    <w:p w14:paraId="71B7F0A7" w14:textId="77777777" w:rsidR="001720B8" w:rsidRPr="00015138" w:rsidRDefault="001720B8" w:rsidP="001720B8">
      <w:pPr>
        <w:pStyle w:val="NoSpacing"/>
        <w:numPr>
          <w:ilvl w:val="0"/>
          <w:numId w:val="19"/>
        </w:numPr>
        <w:rPr>
          <w:rFonts w:ascii="Verdana" w:hAnsi="Verdana"/>
        </w:rPr>
      </w:pPr>
      <w:r w:rsidRPr="00015138">
        <w:rPr>
          <w:rFonts w:ascii="Verdana" w:hAnsi="Verdana"/>
        </w:rPr>
        <w:t>Leaflets to pass on to others.</w:t>
      </w:r>
    </w:p>
    <w:p w14:paraId="38983CF1" w14:textId="77777777" w:rsidR="001720B8" w:rsidRPr="00015138" w:rsidRDefault="001720B8" w:rsidP="001720B8">
      <w:pPr>
        <w:pStyle w:val="NoSpacing"/>
        <w:numPr>
          <w:ilvl w:val="0"/>
          <w:numId w:val="19"/>
        </w:numPr>
        <w:rPr>
          <w:rFonts w:ascii="Verdana" w:hAnsi="Verdana"/>
        </w:rPr>
      </w:pPr>
      <w:r w:rsidRPr="00015138">
        <w:rPr>
          <w:rFonts w:ascii="Verdana" w:hAnsi="Verdana"/>
        </w:rPr>
        <w:t>Posters in church and local shops.</w:t>
      </w:r>
    </w:p>
    <w:p w14:paraId="4366B035" w14:textId="77777777" w:rsidR="001720B8" w:rsidRPr="00015138" w:rsidRDefault="001720B8" w:rsidP="001720B8">
      <w:pPr>
        <w:pStyle w:val="NoSpacing"/>
        <w:numPr>
          <w:ilvl w:val="0"/>
          <w:numId w:val="19"/>
        </w:numPr>
        <w:rPr>
          <w:rFonts w:ascii="Verdana" w:hAnsi="Verdana"/>
        </w:rPr>
      </w:pPr>
      <w:r w:rsidRPr="00015138">
        <w:rPr>
          <w:rFonts w:ascii="Verdana" w:hAnsi="Verdana"/>
        </w:rPr>
        <w:t>Advertisements in local papers/magazines.</w:t>
      </w:r>
    </w:p>
    <w:p w14:paraId="5582C61B" w14:textId="77777777" w:rsidR="001720B8" w:rsidRPr="00015138" w:rsidRDefault="001720B8" w:rsidP="001720B8">
      <w:pPr>
        <w:pStyle w:val="NoSpacing"/>
        <w:rPr>
          <w:rFonts w:ascii="Verdana" w:hAnsi="Verdana"/>
        </w:rPr>
      </w:pPr>
    </w:p>
    <w:p w14:paraId="14F6E662" w14:textId="77777777" w:rsidR="001720B8" w:rsidRPr="00015138" w:rsidRDefault="001720B8" w:rsidP="001720B8">
      <w:pPr>
        <w:pStyle w:val="NoSpacing"/>
        <w:rPr>
          <w:rFonts w:ascii="Verdana" w:hAnsi="Verdana"/>
          <w:b/>
        </w:rPr>
      </w:pPr>
      <w:r w:rsidRPr="00015138">
        <w:rPr>
          <w:rFonts w:ascii="Verdana" w:hAnsi="Verdana"/>
          <w:b/>
        </w:rPr>
        <w:t>Programme of events</w:t>
      </w:r>
    </w:p>
    <w:p w14:paraId="5EF0F8A5" w14:textId="77777777" w:rsidR="001720B8" w:rsidRPr="00015138" w:rsidRDefault="001720B8" w:rsidP="001720B8">
      <w:pPr>
        <w:pStyle w:val="NoSpacing"/>
        <w:rPr>
          <w:rFonts w:ascii="Verdana" w:hAnsi="Verdana"/>
        </w:rPr>
      </w:pPr>
    </w:p>
    <w:p w14:paraId="5D7FB0E0" w14:textId="77777777" w:rsidR="001720B8" w:rsidRPr="00015138" w:rsidRDefault="001720B8" w:rsidP="001720B8">
      <w:pPr>
        <w:pStyle w:val="NoSpacing"/>
        <w:rPr>
          <w:rFonts w:ascii="Verdana" w:hAnsi="Verdana"/>
        </w:rPr>
      </w:pPr>
      <w:r w:rsidRPr="00015138">
        <w:rPr>
          <w:rFonts w:ascii="Verdana" w:hAnsi="Verdana"/>
        </w:rPr>
        <w:t>Plan a suggested programme of events for the first year which will attract the people you are targeting.  It need not be overwhelming but should be attractive and catch their interest so they will want to join.  Try:</w:t>
      </w:r>
    </w:p>
    <w:p w14:paraId="06B1608A" w14:textId="77777777" w:rsidR="001720B8" w:rsidRPr="00015138" w:rsidRDefault="001720B8" w:rsidP="001720B8">
      <w:pPr>
        <w:pStyle w:val="NoSpacing"/>
        <w:rPr>
          <w:rFonts w:ascii="Verdana" w:hAnsi="Verdana"/>
        </w:rPr>
      </w:pPr>
    </w:p>
    <w:p w14:paraId="5DD13578" w14:textId="77777777" w:rsidR="001720B8" w:rsidRPr="00015138" w:rsidRDefault="001720B8" w:rsidP="001720B8">
      <w:pPr>
        <w:pStyle w:val="NoSpacing"/>
        <w:numPr>
          <w:ilvl w:val="0"/>
          <w:numId w:val="20"/>
        </w:numPr>
        <w:rPr>
          <w:rFonts w:ascii="Verdana" w:hAnsi="Verdana"/>
        </w:rPr>
      </w:pPr>
      <w:r w:rsidRPr="00015138">
        <w:rPr>
          <w:rFonts w:ascii="Verdana" w:hAnsi="Verdana"/>
        </w:rPr>
        <w:t>A secular event in the church.</w:t>
      </w:r>
    </w:p>
    <w:p w14:paraId="3DFD244C" w14:textId="77777777" w:rsidR="001720B8" w:rsidRPr="00015138" w:rsidRDefault="001720B8" w:rsidP="001720B8">
      <w:pPr>
        <w:pStyle w:val="NoSpacing"/>
        <w:numPr>
          <w:ilvl w:val="0"/>
          <w:numId w:val="20"/>
        </w:numPr>
        <w:rPr>
          <w:rFonts w:ascii="Verdana" w:hAnsi="Verdana"/>
        </w:rPr>
      </w:pPr>
      <w:r w:rsidRPr="00015138">
        <w:rPr>
          <w:rFonts w:ascii="Verdana" w:hAnsi="Verdana"/>
        </w:rPr>
        <w:t>A social in some desirable/unusual venue.</w:t>
      </w:r>
    </w:p>
    <w:p w14:paraId="33663A12" w14:textId="77777777" w:rsidR="001720B8" w:rsidRPr="00015138" w:rsidRDefault="001720B8" w:rsidP="001720B8">
      <w:pPr>
        <w:pStyle w:val="NoSpacing"/>
        <w:numPr>
          <w:ilvl w:val="0"/>
          <w:numId w:val="20"/>
        </w:numPr>
        <w:rPr>
          <w:rFonts w:ascii="Verdana" w:hAnsi="Verdana"/>
        </w:rPr>
      </w:pPr>
      <w:r w:rsidRPr="00015138">
        <w:rPr>
          <w:rFonts w:ascii="Verdana" w:hAnsi="Verdana"/>
        </w:rPr>
        <w:t>A fun fundraising event.</w:t>
      </w:r>
    </w:p>
    <w:p w14:paraId="73CEA2CC" w14:textId="77777777" w:rsidR="001720B8" w:rsidRPr="00015138" w:rsidRDefault="001720B8" w:rsidP="001720B8">
      <w:pPr>
        <w:pStyle w:val="NoSpacing"/>
        <w:rPr>
          <w:rFonts w:ascii="Verdana" w:hAnsi="Verdana"/>
        </w:rPr>
      </w:pPr>
    </w:p>
    <w:p w14:paraId="59485947" w14:textId="77777777" w:rsidR="001720B8" w:rsidRPr="00015138" w:rsidRDefault="001720B8" w:rsidP="001720B8">
      <w:pPr>
        <w:pStyle w:val="NoSpacing"/>
        <w:rPr>
          <w:rFonts w:ascii="Verdana" w:hAnsi="Verdana"/>
        </w:rPr>
      </w:pPr>
      <w:r w:rsidRPr="00015138">
        <w:rPr>
          <w:rFonts w:ascii="Verdana" w:hAnsi="Verdana"/>
        </w:rPr>
        <w:t>People showing interest in such activities can be drawn in as organisers and helpers at an early stage.</w:t>
      </w:r>
    </w:p>
    <w:p w14:paraId="4795EBA8" w14:textId="77777777" w:rsidR="001720B8" w:rsidRPr="00015138" w:rsidRDefault="001720B8" w:rsidP="001720B8">
      <w:pPr>
        <w:pStyle w:val="NoSpacing"/>
        <w:rPr>
          <w:rFonts w:ascii="Verdana" w:hAnsi="Verdana"/>
        </w:rPr>
      </w:pPr>
    </w:p>
    <w:p w14:paraId="5D7E7754" w14:textId="77777777" w:rsidR="001720B8" w:rsidRPr="00015138" w:rsidRDefault="001720B8" w:rsidP="001720B8">
      <w:pPr>
        <w:pStyle w:val="NoSpacing"/>
        <w:rPr>
          <w:rFonts w:ascii="Verdana" w:hAnsi="Verdana"/>
          <w:b/>
        </w:rPr>
      </w:pPr>
      <w:r w:rsidRPr="00015138">
        <w:rPr>
          <w:rFonts w:ascii="Verdana" w:hAnsi="Verdana"/>
          <w:b/>
        </w:rPr>
        <w:t>An open meeting</w:t>
      </w:r>
    </w:p>
    <w:p w14:paraId="57B4AF8D" w14:textId="77777777" w:rsidR="001720B8" w:rsidRPr="00015138" w:rsidRDefault="001720B8" w:rsidP="001720B8">
      <w:pPr>
        <w:pStyle w:val="NoSpacing"/>
        <w:rPr>
          <w:rFonts w:ascii="Verdana" w:hAnsi="Verdana"/>
        </w:rPr>
      </w:pPr>
    </w:p>
    <w:p w14:paraId="49BF8C7D" w14:textId="77777777" w:rsidR="001720B8" w:rsidRPr="00015138" w:rsidRDefault="001720B8" w:rsidP="001720B8">
      <w:pPr>
        <w:pStyle w:val="NoSpacing"/>
        <w:rPr>
          <w:rFonts w:ascii="Verdana" w:hAnsi="Verdana"/>
        </w:rPr>
      </w:pPr>
      <w:r w:rsidRPr="00015138">
        <w:rPr>
          <w:rFonts w:ascii="Verdana" w:hAnsi="Verdana"/>
        </w:rPr>
        <w:t>Organise an open meeting to launch Friends.   If possible the ‘face’ of the Friends should be someone from outside the Church Family, preferably someone prominent in the community.  This meeting is about enthusing people and making your case for support.  A later meeting can adopt the constitution and elect officers and event planners, and think about promotion and the future programme.</w:t>
      </w:r>
    </w:p>
    <w:p w14:paraId="547D7033" w14:textId="77777777" w:rsidR="001720B8" w:rsidRPr="00015138" w:rsidRDefault="001720B8" w:rsidP="001720B8">
      <w:pPr>
        <w:pStyle w:val="NoSpacing"/>
        <w:rPr>
          <w:rFonts w:ascii="Verdana" w:hAnsi="Verdana"/>
        </w:rPr>
      </w:pPr>
    </w:p>
    <w:p w14:paraId="6B4637BB" w14:textId="77777777" w:rsidR="001720B8" w:rsidRPr="00015138" w:rsidRDefault="001720B8" w:rsidP="001720B8">
      <w:pPr>
        <w:pStyle w:val="NoSpacing"/>
        <w:rPr>
          <w:rFonts w:ascii="Verdana" w:hAnsi="Verdana"/>
          <w:b/>
        </w:rPr>
      </w:pPr>
      <w:r w:rsidRPr="00015138">
        <w:rPr>
          <w:rFonts w:ascii="Verdana" w:hAnsi="Verdana"/>
          <w:b/>
        </w:rPr>
        <w:t>Making the case for support</w:t>
      </w:r>
    </w:p>
    <w:p w14:paraId="7FD4EDA7" w14:textId="77777777" w:rsidR="001720B8" w:rsidRPr="00015138" w:rsidRDefault="001720B8" w:rsidP="001720B8">
      <w:pPr>
        <w:pStyle w:val="NoSpacing"/>
        <w:rPr>
          <w:rFonts w:ascii="Verdana" w:hAnsi="Verdana"/>
        </w:rPr>
      </w:pPr>
    </w:p>
    <w:p w14:paraId="26AE0F17" w14:textId="77777777" w:rsidR="001720B8" w:rsidRPr="00015138" w:rsidRDefault="001720B8" w:rsidP="001720B8">
      <w:pPr>
        <w:pStyle w:val="NoSpacing"/>
        <w:rPr>
          <w:rFonts w:ascii="Verdana" w:hAnsi="Verdana"/>
        </w:rPr>
      </w:pPr>
      <w:r w:rsidRPr="00015138">
        <w:rPr>
          <w:rFonts w:ascii="Verdana" w:hAnsi="Verdana"/>
        </w:rPr>
        <w:t>In any publicity produced, or talks given to individuals or groups you need to demonstrate clearly why there is a need to set up a Friends’ Scheme, and why it’s important.  Possible reasons:</w:t>
      </w:r>
    </w:p>
    <w:p w14:paraId="7E859CB9" w14:textId="77777777" w:rsidR="001720B8" w:rsidRPr="00015138" w:rsidRDefault="001720B8" w:rsidP="001720B8">
      <w:pPr>
        <w:pStyle w:val="NoSpacing"/>
        <w:rPr>
          <w:rFonts w:ascii="Verdana" w:hAnsi="Verdana"/>
        </w:rPr>
      </w:pPr>
    </w:p>
    <w:p w14:paraId="66DA6E53" w14:textId="77777777" w:rsidR="001720B8" w:rsidRPr="00015138" w:rsidRDefault="001720B8" w:rsidP="001720B8">
      <w:pPr>
        <w:pStyle w:val="NoSpacing"/>
        <w:numPr>
          <w:ilvl w:val="0"/>
          <w:numId w:val="21"/>
        </w:numPr>
        <w:rPr>
          <w:rFonts w:ascii="Verdana" w:hAnsi="Verdana"/>
        </w:rPr>
      </w:pPr>
      <w:r w:rsidRPr="00015138">
        <w:rPr>
          <w:rFonts w:ascii="Verdana" w:hAnsi="Verdana"/>
        </w:rPr>
        <w:t>The state of the building and the level of repairs, insurance and restoration which is needed.</w:t>
      </w:r>
    </w:p>
    <w:p w14:paraId="64C74F93" w14:textId="77777777" w:rsidR="001720B8" w:rsidRPr="00015138" w:rsidRDefault="001720B8" w:rsidP="001720B8">
      <w:pPr>
        <w:pStyle w:val="NoSpacing"/>
        <w:numPr>
          <w:ilvl w:val="0"/>
          <w:numId w:val="21"/>
        </w:numPr>
        <w:rPr>
          <w:rFonts w:ascii="Verdana" w:hAnsi="Verdana"/>
        </w:rPr>
      </w:pPr>
      <w:r w:rsidRPr="00015138">
        <w:rPr>
          <w:rFonts w:ascii="Verdana" w:hAnsi="Verdana"/>
        </w:rPr>
        <w:t>The church building is the responsibility of the community and receives no money from the government.</w:t>
      </w:r>
    </w:p>
    <w:p w14:paraId="4D44AA0C" w14:textId="77777777" w:rsidR="001720B8" w:rsidRPr="00015138" w:rsidRDefault="001720B8" w:rsidP="001720B8">
      <w:pPr>
        <w:pStyle w:val="NoSpacing"/>
        <w:numPr>
          <w:ilvl w:val="0"/>
          <w:numId w:val="21"/>
        </w:numPr>
        <w:rPr>
          <w:rFonts w:ascii="Verdana" w:hAnsi="Verdana"/>
        </w:rPr>
      </w:pPr>
      <w:r w:rsidRPr="00015138">
        <w:rPr>
          <w:rFonts w:ascii="Verdana" w:hAnsi="Verdana"/>
        </w:rPr>
        <w:t>The church family can manage the running costs of the church (just about) but can’t bear the cost of major structural repairs.</w:t>
      </w:r>
    </w:p>
    <w:p w14:paraId="5E3C5A8F" w14:textId="77777777" w:rsidR="001720B8" w:rsidRPr="00015138" w:rsidRDefault="001720B8" w:rsidP="001720B8">
      <w:pPr>
        <w:pStyle w:val="NoSpacing"/>
        <w:numPr>
          <w:ilvl w:val="0"/>
          <w:numId w:val="21"/>
        </w:numPr>
        <w:rPr>
          <w:rFonts w:ascii="Verdana" w:hAnsi="Verdana"/>
        </w:rPr>
      </w:pPr>
      <w:r w:rsidRPr="00015138">
        <w:rPr>
          <w:rFonts w:ascii="Verdana" w:hAnsi="Verdana"/>
        </w:rPr>
        <w:t>There are some grants available for the repair of church buildings, but these funds are scarce, and will generally only cover a small proportion of the costs.</w:t>
      </w:r>
    </w:p>
    <w:p w14:paraId="4C6B15BC" w14:textId="77777777" w:rsidR="001720B8" w:rsidRPr="00015138" w:rsidRDefault="001720B8" w:rsidP="001720B8">
      <w:pPr>
        <w:pStyle w:val="NoSpacing"/>
        <w:numPr>
          <w:ilvl w:val="0"/>
          <w:numId w:val="21"/>
        </w:numPr>
        <w:rPr>
          <w:rFonts w:ascii="Verdana" w:hAnsi="Verdana"/>
        </w:rPr>
      </w:pPr>
      <w:r w:rsidRPr="00015138">
        <w:rPr>
          <w:rFonts w:ascii="Verdana" w:hAnsi="Verdana"/>
        </w:rPr>
        <w:t>Supporting the Friends helps to support the history and heritage of our locality.</w:t>
      </w:r>
    </w:p>
    <w:p w14:paraId="432DBBD1" w14:textId="77777777" w:rsidR="001720B8" w:rsidRPr="00015138" w:rsidRDefault="001720B8" w:rsidP="001720B8">
      <w:pPr>
        <w:pStyle w:val="NoSpacing"/>
        <w:numPr>
          <w:ilvl w:val="0"/>
          <w:numId w:val="21"/>
        </w:numPr>
        <w:rPr>
          <w:rFonts w:ascii="Verdana" w:hAnsi="Verdana"/>
        </w:rPr>
      </w:pPr>
      <w:r w:rsidRPr="00015138">
        <w:rPr>
          <w:rFonts w:ascii="Verdana" w:hAnsi="Verdana"/>
        </w:rPr>
        <w:t>Supporting the Friends helps ensure the church will be there for future generations to enjoy and for their use from time to time.</w:t>
      </w:r>
    </w:p>
    <w:p w14:paraId="4C8B17B1" w14:textId="77777777" w:rsidR="001720B8" w:rsidRPr="00015138" w:rsidRDefault="001720B8" w:rsidP="001720B8">
      <w:pPr>
        <w:pStyle w:val="NoSpacing"/>
        <w:rPr>
          <w:rFonts w:ascii="Verdana" w:hAnsi="Verdana"/>
        </w:rPr>
      </w:pPr>
    </w:p>
    <w:p w14:paraId="0F18C82E" w14:textId="77777777" w:rsidR="001720B8" w:rsidRPr="00015138" w:rsidRDefault="001720B8" w:rsidP="001720B8">
      <w:pPr>
        <w:pStyle w:val="NoSpacing"/>
        <w:rPr>
          <w:rFonts w:ascii="Verdana" w:hAnsi="Verdana"/>
          <w:b/>
        </w:rPr>
      </w:pPr>
      <w:r w:rsidRPr="00015138">
        <w:rPr>
          <w:rFonts w:ascii="Verdana" w:hAnsi="Verdana"/>
          <w:b/>
        </w:rPr>
        <w:t>The Friends are NOT another task for the PCC to organise.  Friends are different people working alongside the church family to ease the burden of caring for the building.</w:t>
      </w:r>
    </w:p>
    <w:p w14:paraId="44C44F3F" w14:textId="77777777" w:rsidR="001720B8" w:rsidRPr="00015138" w:rsidRDefault="001720B8" w:rsidP="001720B8">
      <w:pPr>
        <w:pStyle w:val="NoSpacing"/>
        <w:rPr>
          <w:rFonts w:ascii="Verdana" w:hAnsi="Verdana"/>
        </w:rPr>
      </w:pPr>
    </w:p>
    <w:p w14:paraId="3A21091E" w14:textId="042953DE" w:rsidR="001720B8" w:rsidRPr="00015138" w:rsidRDefault="001720B8" w:rsidP="001720B8">
      <w:pPr>
        <w:pStyle w:val="NoSpacing"/>
        <w:numPr>
          <w:ilvl w:val="0"/>
          <w:numId w:val="24"/>
        </w:numPr>
        <w:rPr>
          <w:rFonts w:ascii="Verdana" w:hAnsi="Verdana"/>
          <w:b/>
        </w:rPr>
      </w:pPr>
      <w:bookmarkStart w:id="9" w:name="FINANCE"/>
      <w:r w:rsidRPr="00015138">
        <w:rPr>
          <w:rFonts w:ascii="Verdana" w:hAnsi="Verdana"/>
          <w:b/>
        </w:rPr>
        <w:t xml:space="preserve">FINANCE </w:t>
      </w:r>
    </w:p>
    <w:bookmarkEnd w:id="9"/>
    <w:p w14:paraId="20678696" w14:textId="77777777" w:rsidR="001720B8" w:rsidRPr="00015138" w:rsidRDefault="001720B8" w:rsidP="001720B8">
      <w:pPr>
        <w:pStyle w:val="NoSpacing"/>
        <w:rPr>
          <w:rFonts w:ascii="Verdana" w:hAnsi="Verdana"/>
        </w:rPr>
      </w:pPr>
    </w:p>
    <w:p w14:paraId="3EA2F54B" w14:textId="77777777" w:rsidR="001720B8" w:rsidRPr="00015138" w:rsidRDefault="001720B8" w:rsidP="001720B8">
      <w:pPr>
        <w:pStyle w:val="NoSpacing"/>
        <w:rPr>
          <w:rFonts w:ascii="Verdana" w:hAnsi="Verdana"/>
        </w:rPr>
      </w:pPr>
      <w:r w:rsidRPr="00015138">
        <w:rPr>
          <w:rFonts w:ascii="Verdana" w:hAnsi="Verdana"/>
        </w:rPr>
        <w:t>All Friends’ Schemes will need to have funds available to run their administrative business.  These will include publicity, postage, maintenance of the website etc.  ‘Pump priming’ money for fundraising events such as advertising, booking fees or expenses for speakers may also be needed.  It will also be raising sums for its main objects - funding for specific projects - to pass on to the PCC as necessary.</w:t>
      </w:r>
    </w:p>
    <w:p w14:paraId="0CA91F0F" w14:textId="77777777" w:rsidR="001720B8" w:rsidRPr="00015138" w:rsidRDefault="001720B8" w:rsidP="001720B8">
      <w:pPr>
        <w:pStyle w:val="NoSpacing"/>
        <w:rPr>
          <w:rFonts w:ascii="Verdana" w:hAnsi="Verdana"/>
        </w:rPr>
      </w:pPr>
    </w:p>
    <w:p w14:paraId="4F1929A3" w14:textId="77777777" w:rsidR="001720B8" w:rsidRPr="00015138" w:rsidRDefault="001720B8" w:rsidP="001720B8">
      <w:pPr>
        <w:pStyle w:val="NoSpacing"/>
        <w:rPr>
          <w:rFonts w:ascii="Verdana" w:hAnsi="Verdana"/>
        </w:rPr>
      </w:pPr>
      <w:r w:rsidRPr="00015138">
        <w:rPr>
          <w:rFonts w:ascii="Verdana" w:hAnsi="Verdana"/>
        </w:rPr>
        <w:t>Surplus funds and funds which won’t be used in the immediate future should be invested, and appropriate financial advice sought.</w:t>
      </w:r>
    </w:p>
    <w:p w14:paraId="135F2BFB" w14:textId="77777777" w:rsidR="001720B8" w:rsidRPr="00015138" w:rsidRDefault="001720B8" w:rsidP="001720B8">
      <w:pPr>
        <w:pStyle w:val="NoSpacing"/>
        <w:rPr>
          <w:rFonts w:ascii="Verdana" w:hAnsi="Verdana"/>
        </w:rPr>
      </w:pPr>
    </w:p>
    <w:p w14:paraId="452706E3" w14:textId="77777777" w:rsidR="001720B8" w:rsidRPr="00015138" w:rsidRDefault="001720B8" w:rsidP="001720B8">
      <w:pPr>
        <w:pStyle w:val="NoSpacing"/>
        <w:rPr>
          <w:rFonts w:ascii="Verdana" w:hAnsi="Verdana"/>
          <w:b/>
        </w:rPr>
      </w:pPr>
      <w:r w:rsidRPr="00015138">
        <w:rPr>
          <w:rFonts w:ascii="Verdana" w:hAnsi="Verdana"/>
          <w:b/>
        </w:rPr>
        <w:t>All money paid to contractors etc. should be paid by the Parochial Church Council which has the responsibility for the work.</w:t>
      </w:r>
    </w:p>
    <w:p w14:paraId="05400FFB" w14:textId="77777777" w:rsidR="001720B8" w:rsidRPr="00015138" w:rsidRDefault="001720B8" w:rsidP="001720B8">
      <w:pPr>
        <w:pStyle w:val="NoSpacing"/>
        <w:rPr>
          <w:rFonts w:ascii="Verdana" w:hAnsi="Verdana"/>
          <w:b/>
        </w:rPr>
      </w:pPr>
    </w:p>
    <w:p w14:paraId="05B1B7AD" w14:textId="77777777" w:rsidR="001720B8" w:rsidRPr="00015138" w:rsidRDefault="001720B8" w:rsidP="001720B8">
      <w:pPr>
        <w:pStyle w:val="NoSpacing"/>
        <w:rPr>
          <w:rFonts w:ascii="Verdana" w:hAnsi="Verdana"/>
          <w:b/>
        </w:rPr>
      </w:pPr>
      <w:r w:rsidRPr="00015138">
        <w:rPr>
          <w:rFonts w:ascii="Verdana" w:hAnsi="Verdana"/>
          <w:b/>
        </w:rPr>
        <w:t>It is not the role of the Friends to apply for grants or to Trusts for sources of funding.  The PCC should be responsible for such applications.</w:t>
      </w:r>
    </w:p>
    <w:p w14:paraId="0DE010C3" w14:textId="77777777" w:rsidR="001720B8" w:rsidRPr="00015138" w:rsidRDefault="001720B8" w:rsidP="001720B8">
      <w:pPr>
        <w:pStyle w:val="NoSpacing"/>
        <w:rPr>
          <w:rFonts w:ascii="Verdana" w:hAnsi="Verdana"/>
        </w:rPr>
      </w:pPr>
    </w:p>
    <w:p w14:paraId="67EFC30F" w14:textId="49EAC688" w:rsidR="001720B8" w:rsidRPr="00015138" w:rsidRDefault="001720B8" w:rsidP="001720B8">
      <w:pPr>
        <w:pStyle w:val="NoSpacing"/>
        <w:numPr>
          <w:ilvl w:val="0"/>
          <w:numId w:val="24"/>
        </w:numPr>
        <w:rPr>
          <w:rFonts w:ascii="Verdana" w:hAnsi="Verdana"/>
          <w:b/>
        </w:rPr>
      </w:pPr>
      <w:bookmarkStart w:id="10" w:name="SUBSCRIPTIONS"/>
      <w:r w:rsidRPr="00015138">
        <w:rPr>
          <w:rFonts w:ascii="Verdana" w:hAnsi="Verdana"/>
          <w:b/>
        </w:rPr>
        <w:t xml:space="preserve">SUBSCRIPTIONS </w:t>
      </w:r>
    </w:p>
    <w:bookmarkEnd w:id="10"/>
    <w:p w14:paraId="741AF575" w14:textId="77777777" w:rsidR="001720B8" w:rsidRPr="00015138" w:rsidRDefault="001720B8" w:rsidP="001720B8">
      <w:pPr>
        <w:pStyle w:val="NoSpacing"/>
        <w:rPr>
          <w:rFonts w:ascii="Verdana" w:hAnsi="Verdana"/>
        </w:rPr>
      </w:pPr>
    </w:p>
    <w:p w14:paraId="49476FA2" w14:textId="77777777" w:rsidR="001720B8" w:rsidRPr="00015138" w:rsidRDefault="001720B8" w:rsidP="001720B8">
      <w:pPr>
        <w:pStyle w:val="NoSpacing"/>
        <w:rPr>
          <w:rFonts w:ascii="Verdana" w:hAnsi="Verdana"/>
        </w:rPr>
      </w:pPr>
      <w:r w:rsidRPr="00015138">
        <w:rPr>
          <w:rFonts w:ascii="Verdana" w:hAnsi="Verdana"/>
        </w:rPr>
        <w:t>The kind of subscription and cost need to be decided.  There are a variety of options to choose from including:</w:t>
      </w:r>
    </w:p>
    <w:p w14:paraId="54926381" w14:textId="77777777" w:rsidR="001720B8" w:rsidRPr="00015138" w:rsidRDefault="001720B8" w:rsidP="001720B8">
      <w:pPr>
        <w:pStyle w:val="NoSpacing"/>
        <w:rPr>
          <w:rFonts w:ascii="Verdana" w:hAnsi="Verdana"/>
        </w:rPr>
      </w:pPr>
    </w:p>
    <w:p w14:paraId="0F003AE9" w14:textId="77777777" w:rsidR="001720B8" w:rsidRPr="00015138" w:rsidRDefault="001720B8" w:rsidP="001720B8">
      <w:pPr>
        <w:pStyle w:val="NoSpacing"/>
        <w:numPr>
          <w:ilvl w:val="0"/>
          <w:numId w:val="22"/>
        </w:numPr>
        <w:rPr>
          <w:rFonts w:ascii="Verdana" w:hAnsi="Verdana"/>
        </w:rPr>
      </w:pPr>
      <w:r w:rsidRPr="00015138">
        <w:rPr>
          <w:rFonts w:ascii="Verdana" w:hAnsi="Verdana"/>
        </w:rPr>
        <w:t>No fixed fee, but suggested amounts with encouragement to complete a Gift Aid declaration.</w:t>
      </w:r>
    </w:p>
    <w:p w14:paraId="16E0B777" w14:textId="014B056B" w:rsidR="001720B8" w:rsidRPr="00015138" w:rsidRDefault="001720B8" w:rsidP="001720B8">
      <w:pPr>
        <w:pStyle w:val="NoSpacing"/>
        <w:ind w:left="1080"/>
        <w:rPr>
          <w:rFonts w:ascii="Verdana" w:hAnsi="Verdana"/>
        </w:rPr>
      </w:pPr>
      <w:r w:rsidRPr="00015138">
        <w:rPr>
          <w:rFonts w:ascii="Verdana" w:hAnsi="Verdana"/>
        </w:rPr>
        <w:t>£15,</w:t>
      </w:r>
      <w:r w:rsidR="008422F6">
        <w:rPr>
          <w:rFonts w:ascii="Verdana" w:hAnsi="Verdana"/>
        </w:rPr>
        <w:t xml:space="preserve"> </w:t>
      </w:r>
      <w:r w:rsidRPr="00015138">
        <w:rPr>
          <w:rFonts w:ascii="Verdana" w:hAnsi="Verdana"/>
        </w:rPr>
        <w:t>£25,</w:t>
      </w:r>
      <w:r w:rsidRPr="00015138">
        <w:rPr>
          <w:rFonts w:ascii="Verdana" w:hAnsi="Verdana"/>
        </w:rPr>
        <w:tab/>
        <w:t xml:space="preserve"> £35</w:t>
      </w:r>
      <w:r w:rsidRPr="00015138">
        <w:rPr>
          <w:rFonts w:ascii="Verdana" w:hAnsi="Verdana"/>
        </w:rPr>
        <w:tab/>
        <w:t>Other amount £ ...</w:t>
      </w:r>
    </w:p>
    <w:p w14:paraId="45EB1A42" w14:textId="77777777" w:rsidR="001720B8" w:rsidRPr="00015138" w:rsidRDefault="001720B8" w:rsidP="001720B8">
      <w:pPr>
        <w:pStyle w:val="NoSpacing"/>
        <w:ind w:left="1080"/>
        <w:rPr>
          <w:rFonts w:ascii="Verdana" w:hAnsi="Verdana"/>
        </w:rPr>
      </w:pPr>
    </w:p>
    <w:p w14:paraId="675B417F" w14:textId="77777777" w:rsidR="001720B8" w:rsidRPr="00015138" w:rsidRDefault="001720B8" w:rsidP="001720B8">
      <w:pPr>
        <w:pStyle w:val="NoSpacing"/>
        <w:numPr>
          <w:ilvl w:val="0"/>
          <w:numId w:val="22"/>
        </w:numPr>
        <w:rPr>
          <w:rFonts w:ascii="Verdana" w:hAnsi="Verdana"/>
        </w:rPr>
      </w:pPr>
      <w:r w:rsidRPr="00015138">
        <w:rPr>
          <w:rFonts w:ascii="Verdana" w:hAnsi="Verdana"/>
        </w:rPr>
        <w:t>An amount which will include the cost of mailings to members of correspondence and/or the cost of a newsletter.</w:t>
      </w:r>
    </w:p>
    <w:p w14:paraId="32EC9814" w14:textId="77777777" w:rsidR="001720B8" w:rsidRPr="00015138" w:rsidRDefault="001720B8" w:rsidP="001720B8">
      <w:pPr>
        <w:pStyle w:val="NoSpacing"/>
        <w:ind w:left="1080"/>
        <w:rPr>
          <w:rFonts w:ascii="Verdana" w:hAnsi="Verdana"/>
        </w:rPr>
      </w:pPr>
    </w:p>
    <w:p w14:paraId="3993032B" w14:textId="77777777" w:rsidR="001720B8" w:rsidRPr="00015138" w:rsidRDefault="001720B8" w:rsidP="001720B8">
      <w:pPr>
        <w:pStyle w:val="NoSpacing"/>
        <w:numPr>
          <w:ilvl w:val="0"/>
          <w:numId w:val="22"/>
        </w:numPr>
        <w:rPr>
          <w:rFonts w:ascii="Verdana" w:hAnsi="Verdana"/>
        </w:rPr>
      </w:pPr>
      <w:r w:rsidRPr="00015138">
        <w:rPr>
          <w:rFonts w:ascii="Verdana" w:hAnsi="Verdana"/>
        </w:rPr>
        <w:t>An amount which will cover costs of membership and a percentage for funds, make this a realistic figure.  Do not “undersell” the Friends.</w:t>
      </w:r>
    </w:p>
    <w:p w14:paraId="57ED6289" w14:textId="77777777" w:rsidR="001720B8" w:rsidRPr="00015138" w:rsidRDefault="001720B8" w:rsidP="001720B8">
      <w:pPr>
        <w:pStyle w:val="NoSpacing"/>
        <w:rPr>
          <w:rFonts w:ascii="Verdana" w:hAnsi="Verdana"/>
        </w:rPr>
      </w:pPr>
    </w:p>
    <w:p w14:paraId="48E9FA69" w14:textId="77777777" w:rsidR="001720B8" w:rsidRPr="00015138" w:rsidRDefault="001720B8" w:rsidP="001720B8">
      <w:pPr>
        <w:pStyle w:val="NoSpacing"/>
        <w:rPr>
          <w:rFonts w:ascii="Verdana" w:hAnsi="Verdana"/>
        </w:rPr>
      </w:pPr>
      <w:r w:rsidRPr="00015138">
        <w:rPr>
          <w:rFonts w:ascii="Verdana" w:hAnsi="Verdana"/>
        </w:rPr>
        <w:t>Once again the kind of membership will determine the level of subscription. If members are drawn locally a lower subscription is possible with fundraising used for building up the reserves to pass on to the Parochial Church Council to use on the building and for special projects.</w:t>
      </w:r>
    </w:p>
    <w:p w14:paraId="53386369" w14:textId="77777777" w:rsidR="001720B8" w:rsidRPr="00015138" w:rsidRDefault="001720B8" w:rsidP="001720B8">
      <w:pPr>
        <w:pStyle w:val="NoSpacing"/>
        <w:rPr>
          <w:rFonts w:ascii="Verdana" w:hAnsi="Verdana"/>
        </w:rPr>
      </w:pPr>
    </w:p>
    <w:p w14:paraId="354AA81C" w14:textId="189BBF6D" w:rsidR="001720B8" w:rsidRPr="00015138" w:rsidRDefault="001720B8" w:rsidP="001720B8">
      <w:pPr>
        <w:pStyle w:val="NoSpacing"/>
        <w:rPr>
          <w:rFonts w:ascii="Verdana" w:hAnsi="Verdana"/>
        </w:rPr>
      </w:pPr>
      <w:r w:rsidRPr="00015138">
        <w:rPr>
          <w:rFonts w:ascii="Verdana" w:hAnsi="Verdana"/>
        </w:rPr>
        <w:t xml:space="preserve">If the membership attracts people from a wide area because it attracts visitors, then the subscriptions may need to include correspondence and literature costs and a donation for funds. These members are likely to support the Friends through annual donations </w:t>
      </w:r>
      <w:r w:rsidR="0032585D">
        <w:rPr>
          <w:rFonts w:ascii="Verdana" w:hAnsi="Verdana"/>
        </w:rPr>
        <w:t xml:space="preserve">or a monthly standing order </w:t>
      </w:r>
      <w:r w:rsidRPr="00015138">
        <w:rPr>
          <w:rFonts w:ascii="Verdana" w:hAnsi="Verdana"/>
        </w:rPr>
        <w:t>rather than working for fundraising events locally.</w:t>
      </w:r>
    </w:p>
    <w:p w14:paraId="0C200268" w14:textId="77777777" w:rsidR="001720B8" w:rsidRPr="00015138" w:rsidRDefault="001720B8" w:rsidP="001720B8">
      <w:pPr>
        <w:pStyle w:val="NoSpacing"/>
        <w:rPr>
          <w:rFonts w:ascii="Verdana" w:hAnsi="Verdana"/>
        </w:rPr>
      </w:pPr>
    </w:p>
    <w:p w14:paraId="43090727" w14:textId="22C894D1" w:rsidR="001720B8" w:rsidRPr="00015138" w:rsidRDefault="001720B8" w:rsidP="001720B8">
      <w:pPr>
        <w:pStyle w:val="NoSpacing"/>
        <w:numPr>
          <w:ilvl w:val="0"/>
          <w:numId w:val="24"/>
        </w:numPr>
        <w:rPr>
          <w:rFonts w:ascii="Verdana" w:hAnsi="Verdana"/>
          <w:b/>
        </w:rPr>
      </w:pPr>
      <w:bookmarkStart w:id="11" w:name="GIFT_AID"/>
      <w:r w:rsidRPr="00015138">
        <w:rPr>
          <w:rFonts w:ascii="Verdana" w:hAnsi="Verdana"/>
          <w:b/>
        </w:rPr>
        <w:t xml:space="preserve">GIFT AID </w:t>
      </w:r>
    </w:p>
    <w:bookmarkEnd w:id="11"/>
    <w:p w14:paraId="4C6445EC" w14:textId="77777777" w:rsidR="001720B8" w:rsidRPr="00015138" w:rsidRDefault="001720B8" w:rsidP="001720B8">
      <w:pPr>
        <w:pStyle w:val="NoSpacing"/>
        <w:rPr>
          <w:rFonts w:ascii="Verdana" w:hAnsi="Verdana"/>
        </w:rPr>
      </w:pPr>
    </w:p>
    <w:p w14:paraId="3DDB5802" w14:textId="77777777" w:rsidR="001720B8" w:rsidRPr="00015138" w:rsidRDefault="001720B8" w:rsidP="001720B8">
      <w:pPr>
        <w:pStyle w:val="NoSpacing"/>
        <w:rPr>
          <w:rFonts w:ascii="Verdana" w:hAnsi="Verdana"/>
        </w:rPr>
      </w:pPr>
      <w:r w:rsidRPr="00015138">
        <w:rPr>
          <w:rFonts w:ascii="Verdana" w:hAnsi="Verdana"/>
        </w:rPr>
        <w:t>Gift aid allows charities to reclaim the tax paid by UK taxpayers.  This means that for every £1 donated the charity will receive another 25p back.  Under the Gift Aid Small Donations Scheme you can claim gift aid on donations up to £30 without a declaration.</w:t>
      </w:r>
    </w:p>
    <w:p w14:paraId="22CC266F" w14:textId="77777777" w:rsidR="001720B8" w:rsidRPr="00015138" w:rsidRDefault="001720B8" w:rsidP="001720B8">
      <w:pPr>
        <w:pStyle w:val="NoSpacing"/>
        <w:rPr>
          <w:rFonts w:ascii="Verdana" w:hAnsi="Verdana"/>
        </w:rPr>
      </w:pPr>
    </w:p>
    <w:p w14:paraId="0CEB44C6" w14:textId="77777777" w:rsidR="001720B8" w:rsidRPr="00015138" w:rsidRDefault="001720B8" w:rsidP="001720B8">
      <w:pPr>
        <w:pStyle w:val="NoSpacing"/>
        <w:rPr>
          <w:rFonts w:ascii="Verdana" w:hAnsi="Verdana"/>
        </w:rPr>
      </w:pPr>
      <w:r w:rsidRPr="00015138">
        <w:rPr>
          <w:rFonts w:ascii="Verdana" w:hAnsi="Verdana"/>
        </w:rPr>
        <w:t xml:space="preserve">All a donor needs to do is complete a Declaration, in ink, giving Christian name, surname, address and postcode, and date it.  </w:t>
      </w:r>
    </w:p>
    <w:p w14:paraId="38BA083E" w14:textId="77777777" w:rsidR="001720B8" w:rsidRPr="00015138" w:rsidRDefault="001720B8" w:rsidP="001720B8">
      <w:pPr>
        <w:pStyle w:val="NoSpacing"/>
        <w:rPr>
          <w:rFonts w:ascii="Verdana" w:hAnsi="Verdana"/>
        </w:rPr>
      </w:pPr>
    </w:p>
    <w:p w14:paraId="53DB01B9" w14:textId="48A451AF" w:rsidR="001720B8" w:rsidRPr="00015138" w:rsidRDefault="001720B8" w:rsidP="001720B8">
      <w:pPr>
        <w:pStyle w:val="NoSpacing"/>
        <w:rPr>
          <w:rFonts w:ascii="Verdana" w:hAnsi="Verdana"/>
        </w:rPr>
      </w:pPr>
      <w:r w:rsidRPr="00015138">
        <w:rPr>
          <w:rFonts w:ascii="Verdana" w:hAnsi="Verdana"/>
        </w:rPr>
        <w:t xml:space="preserve">For Option 1, as outlined at the beginning of this </w:t>
      </w:r>
      <w:r w:rsidR="0032585D" w:rsidRPr="00015138">
        <w:rPr>
          <w:rFonts w:ascii="Verdana" w:hAnsi="Verdana"/>
        </w:rPr>
        <w:t>guide, gift</w:t>
      </w:r>
      <w:r w:rsidRPr="00015138">
        <w:rPr>
          <w:rFonts w:ascii="Verdana" w:hAnsi="Verdana"/>
        </w:rPr>
        <w:t xml:space="preserve"> aid can be claimed via the PCC.  For option 3 you will be registered with the Charity Commission and will have a charity number you can use.  For Option 2 you will need to register as a charity with the Charity Commission if your income is more than £5,000.  If it is less you are don’t have to register, but can still claim.</w:t>
      </w:r>
    </w:p>
    <w:p w14:paraId="13DDEFD3" w14:textId="77777777" w:rsidR="001720B8" w:rsidRPr="00015138" w:rsidRDefault="001720B8" w:rsidP="001720B8">
      <w:pPr>
        <w:pStyle w:val="NoSpacing"/>
        <w:rPr>
          <w:rFonts w:ascii="Verdana" w:hAnsi="Verdana"/>
        </w:rPr>
      </w:pPr>
    </w:p>
    <w:p w14:paraId="44462E6B" w14:textId="77777777" w:rsidR="001720B8" w:rsidRPr="00015138" w:rsidRDefault="001720B8" w:rsidP="001720B8">
      <w:pPr>
        <w:pStyle w:val="NoSpacing"/>
        <w:numPr>
          <w:ilvl w:val="0"/>
          <w:numId w:val="23"/>
        </w:numPr>
        <w:rPr>
          <w:rFonts w:ascii="Verdana" w:hAnsi="Verdana"/>
          <w:color w:val="000000"/>
        </w:rPr>
      </w:pPr>
      <w:r w:rsidRPr="00015138">
        <w:rPr>
          <w:rFonts w:ascii="Verdana" w:hAnsi="Verdana"/>
          <w:color w:val="000000"/>
        </w:rPr>
        <w:t>If you’re exempt from registering with the Charities Commission, you need to send HMRC:</w:t>
      </w:r>
    </w:p>
    <w:p w14:paraId="536FA49F" w14:textId="77777777" w:rsidR="001720B8" w:rsidRPr="00015138" w:rsidRDefault="001720B8" w:rsidP="001720B8">
      <w:pPr>
        <w:pStyle w:val="NoSpacing"/>
        <w:numPr>
          <w:ilvl w:val="0"/>
          <w:numId w:val="23"/>
        </w:numPr>
        <w:rPr>
          <w:rFonts w:ascii="Verdana" w:hAnsi="Verdana"/>
          <w:color w:val="000000"/>
        </w:rPr>
      </w:pPr>
      <w:r w:rsidRPr="00015138">
        <w:rPr>
          <w:rFonts w:ascii="Verdana" w:hAnsi="Verdana"/>
          <w:color w:val="000000"/>
        </w:rPr>
        <w:t xml:space="preserve">the name and full postal address of your charity </w:t>
      </w:r>
    </w:p>
    <w:p w14:paraId="7D0B5B39" w14:textId="77777777" w:rsidR="001720B8" w:rsidRPr="00015138" w:rsidRDefault="001720B8" w:rsidP="001720B8">
      <w:pPr>
        <w:pStyle w:val="NoSpacing"/>
        <w:numPr>
          <w:ilvl w:val="0"/>
          <w:numId w:val="23"/>
        </w:numPr>
        <w:rPr>
          <w:rFonts w:ascii="Verdana" w:hAnsi="Verdana"/>
          <w:color w:val="000000"/>
        </w:rPr>
      </w:pPr>
      <w:r w:rsidRPr="00015138">
        <w:rPr>
          <w:rFonts w:ascii="Verdana" w:hAnsi="Verdana"/>
          <w:color w:val="000000"/>
        </w:rPr>
        <w:t xml:space="preserve">the names of your trustees </w:t>
      </w:r>
    </w:p>
    <w:p w14:paraId="37B79663" w14:textId="77777777" w:rsidR="001720B8" w:rsidRPr="00015138" w:rsidRDefault="001720B8" w:rsidP="001720B8">
      <w:pPr>
        <w:pStyle w:val="NoSpacing"/>
        <w:numPr>
          <w:ilvl w:val="0"/>
          <w:numId w:val="23"/>
        </w:numPr>
        <w:rPr>
          <w:rFonts w:ascii="Verdana" w:hAnsi="Verdana"/>
          <w:color w:val="000000"/>
        </w:rPr>
      </w:pPr>
      <w:r w:rsidRPr="00015138">
        <w:rPr>
          <w:rFonts w:ascii="Verdana" w:hAnsi="Verdana"/>
          <w:color w:val="000000"/>
        </w:rPr>
        <w:t>a copy of your governing document - for example your trust deed, constitution or memorandum and articles of association</w:t>
      </w:r>
    </w:p>
    <w:p w14:paraId="19113766" w14:textId="77777777" w:rsidR="001720B8" w:rsidRPr="00015138" w:rsidRDefault="001720B8" w:rsidP="001720B8">
      <w:pPr>
        <w:pStyle w:val="NoSpacing"/>
        <w:numPr>
          <w:ilvl w:val="0"/>
          <w:numId w:val="23"/>
        </w:numPr>
        <w:rPr>
          <w:rFonts w:ascii="Verdana" w:hAnsi="Verdana"/>
          <w:color w:val="000000"/>
        </w:rPr>
      </w:pPr>
      <w:r w:rsidRPr="00015138">
        <w:rPr>
          <w:rFonts w:ascii="Verdana" w:hAnsi="Verdana"/>
          <w:color w:val="000000"/>
        </w:rPr>
        <w:t xml:space="preserve">details of your charitable activities - how you intend to carry out the charitable aims and objectives for which your charity was set up </w:t>
      </w:r>
    </w:p>
    <w:p w14:paraId="4486F8F4" w14:textId="77777777" w:rsidR="001720B8" w:rsidRPr="00015138" w:rsidRDefault="001720B8" w:rsidP="001720B8">
      <w:pPr>
        <w:pStyle w:val="NoSpacing"/>
        <w:numPr>
          <w:ilvl w:val="0"/>
          <w:numId w:val="23"/>
        </w:numPr>
        <w:rPr>
          <w:rFonts w:ascii="Verdana" w:hAnsi="Verdana"/>
        </w:rPr>
      </w:pPr>
      <w:r w:rsidRPr="00015138">
        <w:rPr>
          <w:rFonts w:ascii="Verdana" w:hAnsi="Verdana"/>
        </w:rPr>
        <w:t>any literature which explains the work of your charity</w:t>
      </w:r>
    </w:p>
    <w:p w14:paraId="09098BA0" w14:textId="77777777" w:rsidR="001720B8" w:rsidRPr="00015138" w:rsidRDefault="001720B8" w:rsidP="001720B8">
      <w:pPr>
        <w:pStyle w:val="NoSpacing"/>
        <w:rPr>
          <w:rFonts w:ascii="Verdana" w:hAnsi="Verdana"/>
        </w:rPr>
      </w:pPr>
    </w:p>
    <w:p w14:paraId="4E3E2A94" w14:textId="77777777" w:rsidR="001720B8" w:rsidRPr="00015138" w:rsidRDefault="001720B8" w:rsidP="001720B8">
      <w:pPr>
        <w:pStyle w:val="NoSpacing"/>
        <w:rPr>
          <w:rFonts w:ascii="Verdana" w:hAnsi="Verdana"/>
          <w:color w:val="000000"/>
        </w:rPr>
      </w:pPr>
      <w:r w:rsidRPr="00015138">
        <w:rPr>
          <w:rFonts w:ascii="Verdana" w:hAnsi="Verdana"/>
          <w:color w:val="000000"/>
        </w:rPr>
        <w:t xml:space="preserve">Applications should be sent to: </w:t>
      </w:r>
    </w:p>
    <w:p w14:paraId="41F4451C" w14:textId="77777777" w:rsidR="001720B8" w:rsidRPr="00015138" w:rsidRDefault="001720B8" w:rsidP="001720B8">
      <w:pPr>
        <w:pStyle w:val="NoSpacing"/>
        <w:rPr>
          <w:rFonts w:ascii="Verdana" w:hAnsi="Verdana"/>
          <w:color w:val="000000"/>
        </w:rPr>
      </w:pPr>
      <w:r w:rsidRPr="00015138">
        <w:rPr>
          <w:rFonts w:ascii="Verdana" w:hAnsi="Verdana"/>
          <w:color w:val="000000"/>
        </w:rPr>
        <w:t>HMRC Charities</w:t>
      </w:r>
      <w:r w:rsidRPr="00015138">
        <w:rPr>
          <w:rFonts w:ascii="Verdana" w:hAnsi="Verdana"/>
          <w:color w:val="000000"/>
        </w:rPr>
        <w:br/>
        <w:t xml:space="preserve">St Johns House </w:t>
      </w:r>
      <w:r w:rsidRPr="00015138">
        <w:rPr>
          <w:rFonts w:ascii="Verdana" w:hAnsi="Verdana"/>
          <w:color w:val="000000"/>
        </w:rPr>
        <w:br/>
        <w:t>Merton Road</w:t>
      </w:r>
      <w:r w:rsidRPr="00015138">
        <w:rPr>
          <w:rFonts w:ascii="Verdana" w:hAnsi="Verdana"/>
          <w:color w:val="000000"/>
        </w:rPr>
        <w:br/>
        <w:t>Liverpool</w:t>
      </w:r>
      <w:r w:rsidRPr="00015138">
        <w:rPr>
          <w:rFonts w:ascii="Verdana" w:hAnsi="Verdana"/>
          <w:color w:val="000000"/>
        </w:rPr>
        <w:br/>
        <w:t xml:space="preserve">L75 1BB </w:t>
      </w:r>
    </w:p>
    <w:p w14:paraId="530C18BD" w14:textId="77777777" w:rsidR="001720B8" w:rsidRPr="00015138" w:rsidRDefault="001720B8" w:rsidP="001720B8">
      <w:pPr>
        <w:pStyle w:val="NoSpacing"/>
        <w:rPr>
          <w:rFonts w:ascii="Verdana" w:hAnsi="Verdana"/>
          <w:color w:val="000000"/>
        </w:rPr>
      </w:pPr>
      <w:r w:rsidRPr="00015138">
        <w:rPr>
          <w:rFonts w:ascii="Verdana" w:hAnsi="Verdana"/>
          <w:color w:val="000000"/>
        </w:rPr>
        <w:t>Useful information can be found at:</w:t>
      </w:r>
    </w:p>
    <w:p w14:paraId="121DF523" w14:textId="77777777" w:rsidR="001720B8" w:rsidRPr="00015138" w:rsidRDefault="001720B8" w:rsidP="001720B8">
      <w:pPr>
        <w:pStyle w:val="NoSpacing"/>
        <w:rPr>
          <w:rFonts w:ascii="Verdana" w:hAnsi="Verdana"/>
          <w:color w:val="000000"/>
        </w:rPr>
      </w:pPr>
      <w:r w:rsidRPr="00015138">
        <w:rPr>
          <w:rFonts w:ascii="Verdana" w:hAnsi="Verdana"/>
          <w:color w:val="000000"/>
        </w:rPr>
        <w:t>www.hmrc.gov.uk/charities/gift_aid</w:t>
      </w:r>
    </w:p>
    <w:p w14:paraId="2251F777" w14:textId="77777777" w:rsidR="001720B8" w:rsidRPr="00015138" w:rsidRDefault="00000000" w:rsidP="001720B8">
      <w:pPr>
        <w:pStyle w:val="NoSpacing"/>
        <w:rPr>
          <w:rFonts w:ascii="Verdana" w:hAnsi="Verdana"/>
        </w:rPr>
      </w:pPr>
      <w:hyperlink r:id="rId13" w:history="1">
        <w:r w:rsidR="001720B8" w:rsidRPr="00015138">
          <w:rPr>
            <w:rStyle w:val="Hyperlink"/>
            <w:rFonts w:ascii="Verdana" w:hAnsi="Verdana" w:cstheme="minorHAnsi"/>
          </w:rPr>
          <w:t>www.tax-effective-giving.org.uk</w:t>
        </w:r>
      </w:hyperlink>
    </w:p>
    <w:p w14:paraId="3D8F491A" w14:textId="77777777" w:rsidR="001720B8" w:rsidRPr="00015138" w:rsidRDefault="001720B8" w:rsidP="001720B8">
      <w:pPr>
        <w:pStyle w:val="NoSpacing"/>
        <w:rPr>
          <w:rFonts w:ascii="Verdana" w:hAnsi="Verdana"/>
        </w:rPr>
      </w:pPr>
    </w:p>
    <w:p w14:paraId="3CF43F1D" w14:textId="77777777" w:rsidR="001720B8" w:rsidRPr="00015138" w:rsidRDefault="001720B8" w:rsidP="001720B8">
      <w:pPr>
        <w:pStyle w:val="NoSpacing"/>
        <w:numPr>
          <w:ilvl w:val="0"/>
          <w:numId w:val="24"/>
        </w:numPr>
        <w:rPr>
          <w:rFonts w:ascii="Verdana" w:hAnsi="Verdana"/>
          <w:b/>
          <w:color w:val="000000"/>
        </w:rPr>
      </w:pPr>
      <w:bookmarkStart w:id="12" w:name="REGISTERING_A_CHARITY"/>
      <w:r w:rsidRPr="00015138">
        <w:rPr>
          <w:rFonts w:ascii="Verdana" w:hAnsi="Verdana"/>
          <w:b/>
          <w:color w:val="000000"/>
        </w:rPr>
        <w:t xml:space="preserve">REGISTERING A CHARITY </w:t>
      </w:r>
      <w:hyperlink w:anchor="RETURN_TO_CONTENTS" w:history="1">
        <w:r w:rsidRPr="00015138">
          <w:rPr>
            <w:rStyle w:val="Hyperlink"/>
            <w:rFonts w:ascii="Verdana" w:hAnsi="Verdana"/>
            <w:b/>
          </w:rPr>
          <w:t>(return to contents)</w:t>
        </w:r>
      </w:hyperlink>
    </w:p>
    <w:bookmarkEnd w:id="12"/>
    <w:p w14:paraId="01261F1E" w14:textId="77777777" w:rsidR="001720B8" w:rsidRPr="00015138" w:rsidRDefault="001720B8" w:rsidP="001720B8">
      <w:pPr>
        <w:pStyle w:val="NoSpacing"/>
        <w:rPr>
          <w:rFonts w:ascii="Verdana" w:hAnsi="Verdana"/>
          <w:color w:val="000000"/>
        </w:rPr>
      </w:pPr>
    </w:p>
    <w:p w14:paraId="2E8484BC" w14:textId="51AE2636" w:rsidR="001720B8" w:rsidRDefault="001720B8" w:rsidP="001720B8">
      <w:pPr>
        <w:pStyle w:val="NoSpacing"/>
        <w:rPr>
          <w:rFonts w:ascii="Verdana" w:hAnsi="Verdana"/>
          <w:color w:val="000000"/>
        </w:rPr>
      </w:pPr>
      <w:r w:rsidRPr="00015138">
        <w:rPr>
          <w:rFonts w:ascii="Verdana" w:hAnsi="Verdana"/>
          <w:color w:val="000000"/>
        </w:rPr>
        <w:t>A Friends’ Scheme which is part of the PCC (Option 1) does not need to register as a charity.  However an independent Friends’ Scheme (Option 2 or 3) will need to register as a charity unless its income is less than £5,000 per year.  If your Friends’ Scheme has a governing document which has been approved by the Charity Commission you can apply for registration as a charity online.  This means of registering is easier and faster than using a paper application form.  If you go ahead with registering as a charity you will need to demonstrate that your aims are for public benefit.</w:t>
      </w:r>
    </w:p>
    <w:p w14:paraId="20FCD9C2" w14:textId="77777777" w:rsidR="00B52327" w:rsidRPr="00015138" w:rsidRDefault="00B52327" w:rsidP="001720B8">
      <w:pPr>
        <w:pStyle w:val="NoSpacing"/>
        <w:rPr>
          <w:rFonts w:ascii="Verdana" w:hAnsi="Verdana"/>
          <w:color w:val="000000"/>
        </w:rPr>
      </w:pPr>
    </w:p>
    <w:p w14:paraId="2CE4FB0A" w14:textId="2976705D" w:rsidR="001720B8" w:rsidRPr="00015138" w:rsidRDefault="001720B8" w:rsidP="001720B8">
      <w:pPr>
        <w:pStyle w:val="NoSpacing"/>
        <w:rPr>
          <w:rFonts w:ascii="Verdana" w:hAnsi="Verdana"/>
          <w:color w:val="FF0000"/>
        </w:rPr>
      </w:pPr>
      <w:r w:rsidRPr="00015138">
        <w:rPr>
          <w:rFonts w:ascii="Verdana" w:hAnsi="Verdana"/>
        </w:rPr>
        <w:t xml:space="preserve">When a Friends’ scheme is set up it is likely that you won’t have the £5,000 income which will trigger the need to register as a charity.  It is advisable, </w:t>
      </w:r>
      <w:r w:rsidRPr="00015138">
        <w:rPr>
          <w:rFonts w:ascii="Verdana" w:hAnsi="Verdana"/>
          <w:color w:val="000000"/>
        </w:rPr>
        <w:t xml:space="preserve">nevertheless, to draw up a constitution which will be acceptable to the Charity Commission if your income should reach that level.  </w:t>
      </w:r>
    </w:p>
    <w:p w14:paraId="677F6C56" w14:textId="77777777" w:rsidR="001720B8" w:rsidRPr="00015138" w:rsidRDefault="001720B8" w:rsidP="001720B8">
      <w:pPr>
        <w:pStyle w:val="NoSpacing"/>
        <w:rPr>
          <w:rFonts w:ascii="Verdana" w:hAnsi="Verdana"/>
          <w:color w:val="000000"/>
        </w:rPr>
      </w:pPr>
    </w:p>
    <w:p w14:paraId="1E6BFC31" w14:textId="77777777" w:rsidR="001720B8" w:rsidRPr="00015138" w:rsidRDefault="001720B8" w:rsidP="001720B8">
      <w:pPr>
        <w:pStyle w:val="NoSpacing"/>
        <w:rPr>
          <w:rFonts w:ascii="Verdana" w:hAnsi="Verdana"/>
          <w:color w:val="000000"/>
        </w:rPr>
      </w:pPr>
      <w:r w:rsidRPr="00015138">
        <w:rPr>
          <w:rFonts w:ascii="Verdana" w:hAnsi="Verdana"/>
          <w:color w:val="000000"/>
        </w:rPr>
        <w:t>The procedure for registering as a charity can be found at the Charity Commission website on www.charitycommission.gov.uk</w:t>
      </w:r>
    </w:p>
    <w:p w14:paraId="2FB6B6F9" w14:textId="77777777" w:rsidR="001720B8" w:rsidRPr="00015138" w:rsidRDefault="001720B8" w:rsidP="001720B8">
      <w:pPr>
        <w:pStyle w:val="NoSpacing"/>
        <w:rPr>
          <w:rFonts w:ascii="Verdana" w:hAnsi="Verdana"/>
        </w:rPr>
      </w:pPr>
    </w:p>
    <w:p w14:paraId="0F9639C3" w14:textId="77777777" w:rsidR="001720B8" w:rsidRPr="00015138" w:rsidRDefault="001720B8" w:rsidP="001720B8">
      <w:pPr>
        <w:pStyle w:val="NoSpacing"/>
        <w:rPr>
          <w:rFonts w:ascii="Verdana" w:hAnsi="Verdana"/>
          <w:b/>
        </w:rPr>
      </w:pPr>
      <w:r w:rsidRPr="00015138">
        <w:rPr>
          <w:rFonts w:ascii="Verdana" w:hAnsi="Verdana"/>
          <w:b/>
        </w:rPr>
        <w:t>No charity may have a name which is already in use by another charity.  If you decide to call your Friends’ Scheme ‘The Friends of St Mary’s’ it is very likely that someone else will have got there before you.  Distinguish yourselves by adding the name of the parish ‘The Friends of St Mary’s, Anywhere’.</w:t>
      </w:r>
    </w:p>
    <w:p w14:paraId="1132B660" w14:textId="77777777" w:rsidR="001720B8" w:rsidRPr="00015138" w:rsidRDefault="001720B8" w:rsidP="001720B8">
      <w:pPr>
        <w:pStyle w:val="NoSpacing"/>
        <w:rPr>
          <w:rFonts w:ascii="Verdana" w:hAnsi="Verdana"/>
        </w:rPr>
      </w:pPr>
    </w:p>
    <w:p w14:paraId="1AB8B32A" w14:textId="5618FEC5" w:rsidR="001720B8" w:rsidRPr="008B7E34" w:rsidRDefault="00E2059C" w:rsidP="008B7E34">
      <w:pPr>
        <w:pStyle w:val="NoSpacing"/>
        <w:rPr>
          <w:rFonts w:ascii="Verdana" w:hAnsi="Verdana"/>
          <w:sz w:val="18"/>
          <w:szCs w:val="18"/>
        </w:rPr>
      </w:pPr>
      <w:r w:rsidRPr="008B7E34">
        <w:rPr>
          <w:rFonts w:ascii="Verdana" w:hAnsi="Verdana"/>
          <w:sz w:val="18"/>
          <w:szCs w:val="18"/>
        </w:rPr>
        <w:t xml:space="preserve">This </w:t>
      </w:r>
      <w:r w:rsidR="00726E18">
        <w:rPr>
          <w:rFonts w:ascii="Verdana" w:hAnsi="Verdana"/>
          <w:sz w:val="18"/>
          <w:szCs w:val="18"/>
        </w:rPr>
        <w:t>guide</w:t>
      </w:r>
      <w:r w:rsidRPr="008B7E34">
        <w:rPr>
          <w:rFonts w:ascii="Verdana" w:hAnsi="Verdana"/>
          <w:sz w:val="18"/>
          <w:szCs w:val="18"/>
        </w:rPr>
        <w:t xml:space="preserve"> was written by </w:t>
      </w:r>
      <w:r w:rsidR="001720B8" w:rsidRPr="008B7E34">
        <w:rPr>
          <w:rFonts w:ascii="Verdana" w:hAnsi="Verdana"/>
          <w:sz w:val="18"/>
          <w:szCs w:val="18"/>
        </w:rPr>
        <w:t xml:space="preserve">Susan Rennison, </w:t>
      </w:r>
      <w:r w:rsidR="00E05406" w:rsidRPr="008B7E34">
        <w:rPr>
          <w:rFonts w:ascii="Verdana" w:hAnsi="Verdana"/>
          <w:sz w:val="18"/>
          <w:szCs w:val="18"/>
        </w:rPr>
        <w:t>formerly Christian Stewardship Adviser in the Diocese of Canterbury and r</w:t>
      </w:r>
      <w:r w:rsidR="001720B8" w:rsidRPr="008B7E34">
        <w:rPr>
          <w:rFonts w:ascii="Verdana" w:hAnsi="Verdana"/>
          <w:sz w:val="18"/>
          <w:szCs w:val="18"/>
        </w:rPr>
        <w:t>evised by Liz Mullins</w:t>
      </w:r>
      <w:r w:rsidR="008B7E34" w:rsidRPr="008B7E34">
        <w:rPr>
          <w:rFonts w:ascii="Verdana" w:hAnsi="Verdana"/>
          <w:sz w:val="18"/>
          <w:szCs w:val="18"/>
        </w:rPr>
        <w:t>, September 2021.</w:t>
      </w:r>
    </w:p>
    <w:p w14:paraId="3ABDFF84" w14:textId="77777777" w:rsidR="001720B8" w:rsidRPr="00015138" w:rsidRDefault="001720B8" w:rsidP="001720B8">
      <w:pPr>
        <w:pStyle w:val="NoSpacing"/>
        <w:rPr>
          <w:rFonts w:ascii="Verdana" w:hAnsi="Verdana"/>
        </w:rPr>
      </w:pPr>
    </w:p>
    <w:p w14:paraId="260039B4" w14:textId="77777777" w:rsidR="001720B8" w:rsidRPr="00015138" w:rsidRDefault="001720B8" w:rsidP="001720B8">
      <w:pPr>
        <w:pStyle w:val="NoSpacing"/>
        <w:rPr>
          <w:rFonts w:ascii="Verdana" w:hAnsi="Verdana"/>
        </w:rPr>
      </w:pPr>
    </w:p>
    <w:sectPr w:rsidR="001720B8" w:rsidRPr="00015138" w:rsidSect="00E34552">
      <w:headerReference w:type="default" r:id="rId14"/>
      <w:footerReference w:type="even" r:id="rId15"/>
      <w:footerReference w:type="default" r:id="rId16"/>
      <w:headerReference w:type="first" r:id="rId17"/>
      <w:footerReference w:type="first" r:id="rId18"/>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2FEA" w14:textId="77777777" w:rsidR="00995DFD" w:rsidRDefault="00995DFD" w:rsidP="003A4C5D">
      <w:r>
        <w:separator/>
      </w:r>
    </w:p>
  </w:endnote>
  <w:endnote w:type="continuationSeparator" w:id="0">
    <w:p w14:paraId="5122D3DE" w14:textId="77777777" w:rsidR="00995DFD" w:rsidRDefault="00995DFD"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D87F" w14:textId="77777777" w:rsidR="00995DFD" w:rsidRDefault="00995DFD" w:rsidP="003A4C5D">
      <w:r>
        <w:separator/>
      </w:r>
    </w:p>
  </w:footnote>
  <w:footnote w:type="continuationSeparator" w:id="0">
    <w:p w14:paraId="3D76B46C" w14:textId="77777777" w:rsidR="00995DFD" w:rsidRDefault="00995DFD"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067"/>
    <w:multiLevelType w:val="hybridMultilevel"/>
    <w:tmpl w:val="A3F8D02C"/>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25CB1"/>
    <w:multiLevelType w:val="hybridMultilevel"/>
    <w:tmpl w:val="B02E6CCA"/>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F1769"/>
    <w:multiLevelType w:val="hybridMultilevel"/>
    <w:tmpl w:val="95100A88"/>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B5FFF"/>
    <w:multiLevelType w:val="hybridMultilevel"/>
    <w:tmpl w:val="FCAAA044"/>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C37C9"/>
    <w:multiLevelType w:val="hybridMultilevel"/>
    <w:tmpl w:val="8DD00ACC"/>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60E2C"/>
    <w:multiLevelType w:val="hybridMultilevel"/>
    <w:tmpl w:val="DB3E5B3A"/>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85C52"/>
    <w:multiLevelType w:val="hybridMultilevel"/>
    <w:tmpl w:val="19FADC6C"/>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27DDC"/>
    <w:multiLevelType w:val="hybridMultilevel"/>
    <w:tmpl w:val="72EAF12C"/>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F506D"/>
    <w:multiLevelType w:val="hybridMultilevel"/>
    <w:tmpl w:val="9D3A3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75205F"/>
    <w:multiLevelType w:val="hybridMultilevel"/>
    <w:tmpl w:val="25B2A21E"/>
    <w:lvl w:ilvl="0" w:tplc="138E76CE">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58E75F74"/>
    <w:multiLevelType w:val="hybridMultilevel"/>
    <w:tmpl w:val="5D1C9596"/>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54B32"/>
    <w:multiLevelType w:val="hybridMultilevel"/>
    <w:tmpl w:val="69462428"/>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8660B"/>
    <w:multiLevelType w:val="hybridMultilevel"/>
    <w:tmpl w:val="FC38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F574C"/>
    <w:multiLevelType w:val="hybridMultilevel"/>
    <w:tmpl w:val="742299E8"/>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7F7445"/>
    <w:multiLevelType w:val="hybridMultilevel"/>
    <w:tmpl w:val="8C68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511AA"/>
    <w:multiLevelType w:val="hybridMultilevel"/>
    <w:tmpl w:val="E124A70A"/>
    <w:lvl w:ilvl="0" w:tplc="138E7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FD6D04"/>
    <w:multiLevelType w:val="hybridMultilevel"/>
    <w:tmpl w:val="22E04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195127">
    <w:abstractNumId w:val="2"/>
  </w:num>
  <w:num w:numId="2" w16cid:durableId="1420515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743375">
    <w:abstractNumId w:val="14"/>
  </w:num>
  <w:num w:numId="4" w16cid:durableId="2061124681">
    <w:abstractNumId w:val="10"/>
  </w:num>
  <w:num w:numId="5" w16cid:durableId="1909226266">
    <w:abstractNumId w:val="22"/>
  </w:num>
  <w:num w:numId="6" w16cid:durableId="974868052">
    <w:abstractNumId w:val="11"/>
  </w:num>
  <w:num w:numId="7" w16cid:durableId="344984270">
    <w:abstractNumId w:val="24"/>
  </w:num>
  <w:num w:numId="8" w16cid:durableId="288711708">
    <w:abstractNumId w:val="17"/>
  </w:num>
  <w:num w:numId="9" w16cid:durableId="33700906">
    <w:abstractNumId w:val="19"/>
  </w:num>
  <w:num w:numId="10" w16cid:durableId="1932934457">
    <w:abstractNumId w:val="9"/>
  </w:num>
  <w:num w:numId="11" w16cid:durableId="211772549">
    <w:abstractNumId w:val="20"/>
  </w:num>
  <w:num w:numId="12" w16cid:durableId="1269507543">
    <w:abstractNumId w:val="6"/>
  </w:num>
  <w:num w:numId="13" w16cid:durableId="1689984494">
    <w:abstractNumId w:val="0"/>
  </w:num>
  <w:num w:numId="14" w16cid:durableId="2068146523">
    <w:abstractNumId w:val="3"/>
  </w:num>
  <w:num w:numId="15" w16cid:durableId="738556327">
    <w:abstractNumId w:val="7"/>
  </w:num>
  <w:num w:numId="16" w16cid:durableId="835001083">
    <w:abstractNumId w:val="8"/>
  </w:num>
  <w:num w:numId="17" w16cid:durableId="846751294">
    <w:abstractNumId w:val="13"/>
  </w:num>
  <w:num w:numId="18" w16cid:durableId="662707231">
    <w:abstractNumId w:val="1"/>
  </w:num>
  <w:num w:numId="19" w16cid:durableId="1239941160">
    <w:abstractNumId w:val="5"/>
  </w:num>
  <w:num w:numId="20" w16cid:durableId="980691085">
    <w:abstractNumId w:val="15"/>
  </w:num>
  <w:num w:numId="21" w16cid:durableId="1802844876">
    <w:abstractNumId w:val="23"/>
  </w:num>
  <w:num w:numId="22" w16cid:durableId="162866078">
    <w:abstractNumId w:val="16"/>
  </w:num>
  <w:num w:numId="23" w16cid:durableId="1178740721">
    <w:abstractNumId w:val="4"/>
  </w:num>
  <w:num w:numId="24" w16cid:durableId="124472372">
    <w:abstractNumId w:val="12"/>
  </w:num>
  <w:num w:numId="25" w16cid:durableId="839732822">
    <w:abstractNumId w:val="25"/>
  </w:num>
  <w:num w:numId="26" w16cid:durableId="1373459539">
    <w:abstractNumId w:val="21"/>
  </w:num>
  <w:num w:numId="27" w16cid:durableId="7149617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15138"/>
    <w:rsid w:val="000216F9"/>
    <w:rsid w:val="00025D3F"/>
    <w:rsid w:val="0002691C"/>
    <w:rsid w:val="000368F0"/>
    <w:rsid w:val="00037A13"/>
    <w:rsid w:val="00052A4F"/>
    <w:rsid w:val="00054863"/>
    <w:rsid w:val="00056E1D"/>
    <w:rsid w:val="0006241D"/>
    <w:rsid w:val="00063D7C"/>
    <w:rsid w:val="00092015"/>
    <w:rsid w:val="000A2344"/>
    <w:rsid w:val="000B2A61"/>
    <w:rsid w:val="000C35B0"/>
    <w:rsid w:val="000C40FE"/>
    <w:rsid w:val="000C6021"/>
    <w:rsid w:val="000D6AC5"/>
    <w:rsid w:val="000E4E21"/>
    <w:rsid w:val="00102C1A"/>
    <w:rsid w:val="00125900"/>
    <w:rsid w:val="00136F00"/>
    <w:rsid w:val="001504EA"/>
    <w:rsid w:val="001518C5"/>
    <w:rsid w:val="00163642"/>
    <w:rsid w:val="001720B8"/>
    <w:rsid w:val="0019521F"/>
    <w:rsid w:val="001A0EEB"/>
    <w:rsid w:val="001B6C6E"/>
    <w:rsid w:val="001C2197"/>
    <w:rsid w:val="001D6A1C"/>
    <w:rsid w:val="001E2E70"/>
    <w:rsid w:val="001E549C"/>
    <w:rsid w:val="002147C0"/>
    <w:rsid w:val="00232593"/>
    <w:rsid w:val="0024364F"/>
    <w:rsid w:val="0029313C"/>
    <w:rsid w:val="002B141C"/>
    <w:rsid w:val="002D775B"/>
    <w:rsid w:val="002D7FA3"/>
    <w:rsid w:val="002F0022"/>
    <w:rsid w:val="003044A1"/>
    <w:rsid w:val="0032585D"/>
    <w:rsid w:val="00334EE6"/>
    <w:rsid w:val="00335A66"/>
    <w:rsid w:val="00340D2E"/>
    <w:rsid w:val="003418F6"/>
    <w:rsid w:val="003424CC"/>
    <w:rsid w:val="00375858"/>
    <w:rsid w:val="00382549"/>
    <w:rsid w:val="0039432F"/>
    <w:rsid w:val="003A4C5D"/>
    <w:rsid w:val="003B5850"/>
    <w:rsid w:val="003C1898"/>
    <w:rsid w:val="003E12ED"/>
    <w:rsid w:val="003E7079"/>
    <w:rsid w:val="003F6DCB"/>
    <w:rsid w:val="004222B7"/>
    <w:rsid w:val="00430F0A"/>
    <w:rsid w:val="00466976"/>
    <w:rsid w:val="0048318E"/>
    <w:rsid w:val="004A1FB8"/>
    <w:rsid w:val="004B76F9"/>
    <w:rsid w:val="004D2A8F"/>
    <w:rsid w:val="004F2ECE"/>
    <w:rsid w:val="005028BF"/>
    <w:rsid w:val="00503742"/>
    <w:rsid w:val="00507E5E"/>
    <w:rsid w:val="005203C4"/>
    <w:rsid w:val="00553A1D"/>
    <w:rsid w:val="00555E1C"/>
    <w:rsid w:val="00564E31"/>
    <w:rsid w:val="0059175F"/>
    <w:rsid w:val="00597AA1"/>
    <w:rsid w:val="005D1EF4"/>
    <w:rsid w:val="005F54CE"/>
    <w:rsid w:val="006037F9"/>
    <w:rsid w:val="006126EB"/>
    <w:rsid w:val="00623E54"/>
    <w:rsid w:val="00634E32"/>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26E18"/>
    <w:rsid w:val="00733072"/>
    <w:rsid w:val="0074023D"/>
    <w:rsid w:val="00740E0D"/>
    <w:rsid w:val="00741B29"/>
    <w:rsid w:val="00744D07"/>
    <w:rsid w:val="00762C96"/>
    <w:rsid w:val="007B2041"/>
    <w:rsid w:val="007D4027"/>
    <w:rsid w:val="00802DC5"/>
    <w:rsid w:val="00812A58"/>
    <w:rsid w:val="0082071A"/>
    <w:rsid w:val="00833BF4"/>
    <w:rsid w:val="008422F6"/>
    <w:rsid w:val="008474B2"/>
    <w:rsid w:val="00853730"/>
    <w:rsid w:val="008944FC"/>
    <w:rsid w:val="008B5436"/>
    <w:rsid w:val="008B62D2"/>
    <w:rsid w:val="008B7E34"/>
    <w:rsid w:val="008D14DE"/>
    <w:rsid w:val="00923C0A"/>
    <w:rsid w:val="00943F47"/>
    <w:rsid w:val="00970BCF"/>
    <w:rsid w:val="00984C59"/>
    <w:rsid w:val="00991C7E"/>
    <w:rsid w:val="00995DFD"/>
    <w:rsid w:val="00996E19"/>
    <w:rsid w:val="009C6BEE"/>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B1A6B"/>
    <w:rsid w:val="00AD048C"/>
    <w:rsid w:val="00AD34CD"/>
    <w:rsid w:val="00AE1986"/>
    <w:rsid w:val="00AF2543"/>
    <w:rsid w:val="00B3089D"/>
    <w:rsid w:val="00B31FC3"/>
    <w:rsid w:val="00B37370"/>
    <w:rsid w:val="00B45EEB"/>
    <w:rsid w:val="00B52327"/>
    <w:rsid w:val="00B56941"/>
    <w:rsid w:val="00B80CB5"/>
    <w:rsid w:val="00B922A7"/>
    <w:rsid w:val="00B92639"/>
    <w:rsid w:val="00BB1F5A"/>
    <w:rsid w:val="00BB51AA"/>
    <w:rsid w:val="00BC5ACF"/>
    <w:rsid w:val="00C029ED"/>
    <w:rsid w:val="00C23174"/>
    <w:rsid w:val="00C23AAD"/>
    <w:rsid w:val="00C23E84"/>
    <w:rsid w:val="00C519AB"/>
    <w:rsid w:val="00C555A7"/>
    <w:rsid w:val="00C77F3E"/>
    <w:rsid w:val="00C803C4"/>
    <w:rsid w:val="00C96E68"/>
    <w:rsid w:val="00CB0D7E"/>
    <w:rsid w:val="00CC18A0"/>
    <w:rsid w:val="00CD70F3"/>
    <w:rsid w:val="00CF00A7"/>
    <w:rsid w:val="00D17323"/>
    <w:rsid w:val="00D33F58"/>
    <w:rsid w:val="00D404B4"/>
    <w:rsid w:val="00D82202"/>
    <w:rsid w:val="00D90905"/>
    <w:rsid w:val="00D917B5"/>
    <w:rsid w:val="00DB3298"/>
    <w:rsid w:val="00DB6A25"/>
    <w:rsid w:val="00DC7297"/>
    <w:rsid w:val="00DD09B7"/>
    <w:rsid w:val="00E05406"/>
    <w:rsid w:val="00E05FB1"/>
    <w:rsid w:val="00E07784"/>
    <w:rsid w:val="00E103AC"/>
    <w:rsid w:val="00E12462"/>
    <w:rsid w:val="00E17D80"/>
    <w:rsid w:val="00E2059C"/>
    <w:rsid w:val="00E237DC"/>
    <w:rsid w:val="00E33DEF"/>
    <w:rsid w:val="00E34552"/>
    <w:rsid w:val="00E77F79"/>
    <w:rsid w:val="00E96BE2"/>
    <w:rsid w:val="00EA4515"/>
    <w:rsid w:val="00EC3E6C"/>
    <w:rsid w:val="00EE0CC7"/>
    <w:rsid w:val="00F0650B"/>
    <w:rsid w:val="00F13606"/>
    <w:rsid w:val="00F23C62"/>
    <w:rsid w:val="00F366D0"/>
    <w:rsid w:val="00F36966"/>
    <w:rsid w:val="00F70910"/>
    <w:rsid w:val="00F70A17"/>
    <w:rsid w:val="00F86B61"/>
    <w:rsid w:val="00F9359E"/>
    <w:rsid w:val="00FC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styleId="NoSpacing">
    <w:name w:val="No Spacing"/>
    <w:uiPriority w:val="1"/>
    <w:qFormat/>
    <w:rsid w:val="001720B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1720B8"/>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78241/Association_Model_Constitution.pdf" TargetMode="External"/><Relationship Id="rId13" Type="http://schemas.openxmlformats.org/officeDocument/2006/relationships/hyperlink" Target="http://www.tax-effective-giving.org.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ishresources.org.uk/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ishresources.org.uk/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charity-types-how-to-choose-a-struc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31633/foundation_model_constitution.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67</TotalTime>
  <Pages>1</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Liz Mullins</cp:lastModifiedBy>
  <cp:revision>32</cp:revision>
  <cp:lastPrinted>2021-09-03T16:40:00Z</cp:lastPrinted>
  <dcterms:created xsi:type="dcterms:W3CDTF">2021-09-30T15:29:00Z</dcterms:created>
  <dcterms:modified xsi:type="dcterms:W3CDTF">2023-07-11T08:51:00Z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