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AD6" w14:textId="77777777" w:rsidR="003139E7" w:rsidRPr="0056097B" w:rsidRDefault="003139E7" w:rsidP="003139E7">
      <w:pPr>
        <w:spacing w:line="480" w:lineRule="auto"/>
        <w:ind w:right="-12" w:hanging="851"/>
        <w:jc w:val="center"/>
        <w:rPr>
          <w:rFonts w:ascii="Verdana" w:eastAsia="Goudy Old Style" w:hAnsi="Verdana" w:cs="Tahoma"/>
          <w:b/>
          <w:sz w:val="20"/>
          <w:szCs w:val="20"/>
        </w:rPr>
      </w:pPr>
    </w:p>
    <w:p w14:paraId="69843EB8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bookmarkStart w:id="0" w:name="_Hlk27476073"/>
      <w:r w:rsidRPr="003B321E">
        <w:rPr>
          <w:rFonts w:ascii="Verdana" w:eastAsia="Goudy Old Style" w:hAnsi="Verdana" w:cs="Tahoma"/>
          <w:b/>
          <w:bCs/>
          <w:sz w:val="16"/>
          <w:szCs w:val="16"/>
        </w:rPr>
        <w:t>Summary of Table of Parochial Fees with PTO element</w:t>
      </w:r>
    </w:p>
    <w:p w14:paraId="11670A97" w14:textId="12B57B02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r w:rsidRPr="003B321E">
        <w:rPr>
          <w:rFonts w:ascii="Verdana" w:eastAsia="Goudy Old Style" w:hAnsi="Verdana" w:cs="Tahoma"/>
          <w:b/>
          <w:bCs/>
          <w:sz w:val="16"/>
          <w:szCs w:val="16"/>
        </w:rPr>
        <w:t>applicable 1 January 202</w:t>
      </w:r>
      <w:r w:rsidR="00616A91">
        <w:rPr>
          <w:rFonts w:ascii="Verdana" w:eastAsia="Goudy Old Style" w:hAnsi="Verdana" w:cs="Tahoma"/>
          <w:b/>
          <w:bCs/>
          <w:sz w:val="16"/>
          <w:szCs w:val="16"/>
        </w:rPr>
        <w:t>3</w:t>
      </w:r>
      <w:r w:rsidR="00F5751F">
        <w:rPr>
          <w:rFonts w:ascii="Verdana" w:eastAsia="Goudy Old Style" w:hAnsi="Verdana" w:cs="Tahoma"/>
          <w:b/>
          <w:bCs/>
          <w:sz w:val="16"/>
          <w:szCs w:val="16"/>
        </w:rPr>
        <w:t xml:space="preserve"> </w:t>
      </w:r>
      <w:r w:rsidR="00777A2B">
        <w:rPr>
          <w:rFonts w:ascii="Verdana" w:eastAsia="Goudy Old Style" w:hAnsi="Verdana" w:cs="Tahoma"/>
          <w:b/>
          <w:bCs/>
          <w:sz w:val="16"/>
          <w:szCs w:val="16"/>
        </w:rPr>
        <w:t>-</w:t>
      </w:r>
      <w:r w:rsidR="00F5751F">
        <w:rPr>
          <w:rFonts w:ascii="Verdana" w:eastAsia="Goudy Old Style" w:hAnsi="Verdana" w:cs="Tahoma"/>
          <w:b/>
          <w:bCs/>
          <w:sz w:val="16"/>
          <w:szCs w:val="16"/>
        </w:rPr>
        <w:t xml:space="preserve"> </w:t>
      </w:r>
      <w:r w:rsidR="00777A2B">
        <w:rPr>
          <w:rFonts w:ascii="Verdana" w:eastAsia="Goudy Old Style" w:hAnsi="Verdana" w:cs="Tahoma"/>
          <w:b/>
          <w:bCs/>
          <w:sz w:val="16"/>
          <w:szCs w:val="16"/>
        </w:rPr>
        <w:t>28 February 2023</w:t>
      </w:r>
    </w:p>
    <w:p w14:paraId="390DEBFE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905"/>
        <w:gridCol w:w="850"/>
        <w:gridCol w:w="851"/>
      </w:tblGrid>
      <w:tr w:rsidR="00DA00CA" w:rsidRPr="003B321E" w14:paraId="71681663" w14:textId="77777777" w:rsidTr="003B321E">
        <w:trPr>
          <w:trHeight w:val="427"/>
        </w:trPr>
        <w:tc>
          <w:tcPr>
            <w:tcW w:w="6168" w:type="dxa"/>
          </w:tcPr>
          <w:p w14:paraId="66233E65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711DA1B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18D13748" w14:textId="77777777" w:rsidR="00DA00CA" w:rsidRPr="003B321E" w:rsidRDefault="00DA00CA" w:rsidP="00DA00CA">
            <w:pPr>
              <w:spacing w:line="189" w:lineRule="exact"/>
              <w:ind w:left="30" w:right="3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D42845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BDB1C59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851" w:type="dxa"/>
          </w:tcPr>
          <w:p w14:paraId="4FDB650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2EBF0679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DBF</w:t>
            </w:r>
          </w:p>
        </w:tc>
      </w:tr>
      <w:tr w:rsidR="00DA00CA" w:rsidRPr="003B321E" w14:paraId="1ACF27F1" w14:textId="77777777" w:rsidTr="003B321E">
        <w:trPr>
          <w:trHeight w:val="427"/>
        </w:trPr>
        <w:tc>
          <w:tcPr>
            <w:tcW w:w="8774" w:type="dxa"/>
            <w:gridSpan w:val="4"/>
          </w:tcPr>
          <w:p w14:paraId="412FCA47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16FD870" w14:textId="77777777" w:rsidR="00DA00CA" w:rsidRPr="003B321E" w:rsidRDefault="00DA00CA" w:rsidP="00DA00CA">
            <w:pPr>
              <w:spacing w:line="189" w:lineRule="exact"/>
              <w:ind w:left="3502" w:right="3474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Marriages</w:t>
            </w:r>
          </w:p>
        </w:tc>
      </w:tr>
      <w:tr w:rsidR="00DA00CA" w:rsidRPr="003B321E" w14:paraId="34D5703D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83C0791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1FB164C" w14:textId="501ADEC1" w:rsidR="00DA00CA" w:rsidRPr="003B321E" w:rsidRDefault="00616EAB" w:rsidP="00DA00CA">
            <w:pPr>
              <w:spacing w:line="220" w:lineRule="exact"/>
              <w:ind w:left="181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528.00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8934C89" w14:textId="48EAB614" w:rsidR="00DA00CA" w:rsidRPr="003B321E" w:rsidRDefault="00433CEF" w:rsidP="00DA00CA">
            <w:pPr>
              <w:spacing w:line="220" w:lineRule="exact"/>
              <w:ind w:left="110" w:right="13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2</w:t>
            </w:r>
            <w:r w:rsidR="00616EAB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35EBDEF7" w14:textId="0196642F" w:rsidR="00DA00CA" w:rsidRPr="003B321E" w:rsidRDefault="00DA00CA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616EAB">
              <w:rPr>
                <w:rFonts w:ascii="Verdana" w:eastAsia="Goudy Old Style" w:hAnsi="Verdana" w:cs="Tahoma"/>
                <w:sz w:val="16"/>
                <w:szCs w:val="16"/>
              </w:rPr>
              <w:t>40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0A18F734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B3FAB13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5492ECB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90093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7BE4990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1EE29798" w14:textId="77777777" w:rsidTr="003B321E">
        <w:trPr>
          <w:trHeight w:val="205"/>
        </w:trPr>
        <w:tc>
          <w:tcPr>
            <w:tcW w:w="8774" w:type="dxa"/>
            <w:gridSpan w:val="4"/>
          </w:tcPr>
          <w:p w14:paraId="197CBD19" w14:textId="77777777" w:rsidR="00E509CB" w:rsidRPr="003B321E" w:rsidRDefault="00E509CB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AD029DA" w14:textId="3A02D39B" w:rsidR="00DA00CA" w:rsidRPr="003B321E" w:rsidRDefault="00DA00CA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6ED7D055" w14:textId="77777777" w:rsidTr="003B321E">
        <w:trPr>
          <w:trHeight w:val="348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16684A9B" w14:textId="77777777" w:rsidR="00E509CB" w:rsidRPr="003B321E" w:rsidRDefault="00E509CB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5DE5E62" w14:textId="4D74D6FB" w:rsidR="00DA00CA" w:rsidRPr="003B321E" w:rsidRDefault="00DA00CA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07991791" w14:textId="77777777" w:rsidTr="003B321E">
        <w:trPr>
          <w:trHeight w:val="180"/>
        </w:trPr>
        <w:tc>
          <w:tcPr>
            <w:tcW w:w="6168" w:type="dxa"/>
            <w:tcBorders>
              <w:top w:val="single" w:sz="8" w:space="0" w:color="000000"/>
            </w:tcBorders>
          </w:tcPr>
          <w:p w14:paraId="68603B19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4EC80F6A" w14:textId="63B9D0E4" w:rsidR="00DA00CA" w:rsidRPr="003B321E" w:rsidRDefault="003C43DA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1C5B02">
              <w:rPr>
                <w:rFonts w:ascii="Verdana" w:eastAsia="Goudy Old Style" w:hAnsi="Verdana" w:cs="Tahoma"/>
                <w:sz w:val="16"/>
                <w:szCs w:val="16"/>
              </w:rPr>
              <w:t>28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C042D79" w14:textId="169A5014" w:rsidR="00DA00CA" w:rsidRPr="003B321E" w:rsidRDefault="001C5B02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104.00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515E3C" w14:textId="53A6C35C" w:rsidR="00DA00CA" w:rsidRPr="003B321E" w:rsidRDefault="001C5B02" w:rsidP="00DA00CA">
            <w:pPr>
              <w:spacing w:line="220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124.00</w:t>
            </w:r>
          </w:p>
        </w:tc>
      </w:tr>
      <w:tr w:rsidR="00DA00CA" w:rsidRPr="003B321E" w14:paraId="68E3BDE7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729BB38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370006E5" w14:textId="6928524C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1C5B02">
              <w:rPr>
                <w:rFonts w:ascii="Verdana" w:eastAsia="Goudy Old Style" w:hAnsi="Verdana" w:cs="Tahoma"/>
                <w:sz w:val="16"/>
                <w:szCs w:val="16"/>
              </w:rPr>
              <w:t>65.00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1557D6" w14:textId="7EFF33C8" w:rsidR="00DA00CA" w:rsidRPr="003B321E" w:rsidRDefault="001C5B02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28D75BA6" w14:textId="73AC37D9" w:rsidR="00DA00CA" w:rsidRPr="003B321E" w:rsidRDefault="001C5B02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17</w:t>
            </w:r>
          </w:p>
        </w:tc>
      </w:tr>
      <w:tr w:rsidR="00DA00CA" w:rsidRPr="003B321E" w14:paraId="702F245D" w14:textId="77777777" w:rsidTr="003B321E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03F93584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054" w14:textId="70E26CA5" w:rsidR="00DA00CA" w:rsidRPr="003B321E" w:rsidRDefault="001C5B02" w:rsidP="00DA00CA">
            <w:pPr>
              <w:spacing w:line="18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D12E8" w14:textId="77777777" w:rsidR="00DA00CA" w:rsidRPr="003B321E" w:rsidRDefault="00DA00CA" w:rsidP="00DA00CA">
            <w:pPr>
              <w:spacing w:line="180" w:lineRule="exact"/>
              <w:ind w:left="467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51B378E" w14:textId="0CEC8A3C" w:rsidR="00DA00CA" w:rsidRPr="003B321E" w:rsidRDefault="001C5B02" w:rsidP="00DA00CA">
            <w:pPr>
              <w:spacing w:line="18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33.00</w:t>
            </w:r>
          </w:p>
        </w:tc>
      </w:tr>
      <w:tr w:rsidR="00DA00CA" w:rsidRPr="003B321E" w14:paraId="4B4705FF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5B93058F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2492FDE" w14:textId="6DB8B2B4" w:rsidR="00DA00CA" w:rsidRPr="003B321E" w:rsidRDefault="001C5B02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397.00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3CBE2739" w14:textId="51139671" w:rsidR="00DA00CA" w:rsidRPr="003B321E" w:rsidRDefault="001C5B02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5F38BCC" w14:textId="7283C120" w:rsidR="00DA00CA" w:rsidRPr="003B321E" w:rsidRDefault="001C5B02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49.00</w:t>
            </w:r>
          </w:p>
        </w:tc>
      </w:tr>
      <w:tr w:rsidR="00DA00CA" w:rsidRPr="003B321E" w14:paraId="7B7918F9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7EBDEF42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790BF32" w14:textId="67594C2E" w:rsidR="00DA00CA" w:rsidRPr="003B321E" w:rsidRDefault="001C5B02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190.00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703C3B1" w14:textId="4EA7CA25" w:rsidR="00DA00CA" w:rsidRPr="003B321E" w:rsidRDefault="001C5B02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141.00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6775809" w14:textId="2A07BF9A" w:rsidR="00DA00CA" w:rsidRPr="003B321E" w:rsidRDefault="001C5B02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49.00</w:t>
            </w:r>
          </w:p>
        </w:tc>
      </w:tr>
      <w:tr w:rsidR="00DA00CA" w:rsidRPr="003B321E" w14:paraId="0ED49876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FC00223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41EF852" w14:textId="46BFF9EE" w:rsidR="00DA00CA" w:rsidRPr="003B321E" w:rsidRDefault="001C5B02" w:rsidP="00DA00CA">
            <w:pPr>
              <w:spacing w:line="22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82.00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292228" w14:textId="45E153E6" w:rsidR="00DA00CA" w:rsidRPr="003B321E" w:rsidRDefault="00C2619B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18.00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C100D21" w14:textId="441F55FC" w:rsidR="00DA00CA" w:rsidRPr="003B321E" w:rsidRDefault="00C2619B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64.00</w:t>
            </w:r>
          </w:p>
        </w:tc>
      </w:tr>
      <w:tr w:rsidR="00DA00CA" w:rsidRPr="003B321E" w14:paraId="6135F2C1" w14:textId="77777777" w:rsidTr="003B321E">
        <w:trPr>
          <w:trHeight w:val="423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0CE9A8E2" w14:textId="77777777" w:rsidR="00DA00CA" w:rsidRPr="003B321E" w:rsidRDefault="00DA00CA" w:rsidP="00DA00CA">
            <w:pPr>
              <w:spacing w:before="10"/>
              <w:ind w:left="110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B009A8C" w14:textId="77777777" w:rsidR="00DA00CA" w:rsidRPr="003B321E" w:rsidRDefault="00DA00CA" w:rsidP="00E509CB">
            <w:pPr>
              <w:spacing w:line="186" w:lineRule="exact"/>
              <w:ind w:left="3502" w:right="2955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No service in Church</w:t>
            </w:r>
          </w:p>
        </w:tc>
      </w:tr>
      <w:tr w:rsidR="00DA00CA" w:rsidRPr="003B321E" w14:paraId="08C9B4DC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AEC6BA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650ACDFF" w14:textId="337071FD" w:rsidR="00DA00CA" w:rsidRPr="003B321E" w:rsidRDefault="00BE23D7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472.00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A8D965C" w14:textId="3D4901A4" w:rsidR="00DA00CA" w:rsidRPr="003B321E" w:rsidRDefault="00BE23D7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4CE48BF" w14:textId="69E5CC59" w:rsidR="00DA00CA" w:rsidRPr="003B321E" w:rsidRDefault="00BE23D7" w:rsidP="00DA00CA">
            <w:pPr>
              <w:spacing w:line="184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124.00</w:t>
            </w:r>
          </w:p>
        </w:tc>
      </w:tr>
      <w:tr w:rsidR="00DA00CA" w:rsidRPr="003B321E" w14:paraId="7A814930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D2C1DDC" w14:textId="69D2EBEF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crematorium or cemetery</w:t>
            </w:r>
            <w:r w:rsidR="003602DF" w:rsidRPr="003B321E">
              <w:rPr>
                <w:rFonts w:ascii="Verdana" w:eastAsia="Goudy Old Style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08254C4" w14:textId="22EB41CF" w:rsidR="00DA00CA" w:rsidRPr="003B321E" w:rsidRDefault="00BE23D7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227.00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2FAC6DD" w14:textId="297CB27C" w:rsidR="00DA00CA" w:rsidRPr="00414AC9" w:rsidRDefault="006A3486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414AC9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35.00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69ABAFB9" w14:textId="0D880471" w:rsidR="00DA00CA" w:rsidRPr="00414AC9" w:rsidRDefault="00BE23D7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414AC9">
              <w:rPr>
                <w:rFonts w:ascii="Verdana" w:eastAsia="Goudy Old Style" w:hAnsi="Verdana" w:cs="Tahoma"/>
                <w:sz w:val="16"/>
                <w:szCs w:val="16"/>
              </w:rPr>
              <w:t>19</w:t>
            </w:r>
            <w:r w:rsidR="006A3486" w:rsidRPr="00414AC9"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Pr="00414AC9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23D877ED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CE1A661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07B8BF78" w14:textId="3E4114B5" w:rsidR="00DA00CA" w:rsidRPr="003B321E" w:rsidRDefault="00BE23D7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397.00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5596051B" w14:textId="71AD16E6" w:rsidR="00DA00CA" w:rsidRPr="003B321E" w:rsidRDefault="00BE23D7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4EC495" w14:textId="60FB05D0" w:rsidR="00DA00CA" w:rsidRPr="003B321E" w:rsidRDefault="00BE23D7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49.00</w:t>
            </w:r>
          </w:p>
        </w:tc>
      </w:tr>
      <w:tr w:rsidR="00DA00CA" w:rsidRPr="003B321E" w14:paraId="603B5B2F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27D72E0" w14:textId="77777777" w:rsidR="00DA00CA" w:rsidRPr="00346E5A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1ACC28E" w14:textId="20F04290" w:rsidR="00DA00CA" w:rsidRPr="00346E5A" w:rsidRDefault="00BE23D7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190.00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BB0B0DB" w14:textId="142216EE" w:rsidR="00DA00CA" w:rsidRPr="00346E5A" w:rsidRDefault="00BE23D7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141.00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47D9149" w14:textId="5B7B3896" w:rsidR="00DA00CA" w:rsidRPr="003B321E" w:rsidRDefault="00BE23D7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49.00</w:t>
            </w:r>
          </w:p>
        </w:tc>
      </w:tr>
    </w:tbl>
    <w:p w14:paraId="64C7496A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p w14:paraId="6038DC09" w14:textId="4C585A26" w:rsidR="00BA5A28" w:rsidRPr="003B321E" w:rsidRDefault="00DA00CA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  <w:r w:rsidRPr="003B321E">
        <w:rPr>
          <w:rFonts w:ascii="Verdana" w:hAnsi="Verdana" w:cs="Tahoma"/>
          <w:b/>
          <w:bCs/>
          <w:sz w:val="16"/>
          <w:szCs w:val="16"/>
        </w:rPr>
        <w:t>RETIRED CLERGY WITH PTO</w:t>
      </w:r>
    </w:p>
    <w:p w14:paraId="74873A32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tbl>
      <w:tblPr>
        <w:tblW w:w="939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769"/>
        <w:gridCol w:w="767"/>
        <w:gridCol w:w="768"/>
        <w:gridCol w:w="919"/>
      </w:tblGrid>
      <w:tr w:rsidR="00DA00CA" w:rsidRPr="003B321E" w14:paraId="15540076" w14:textId="77777777" w:rsidTr="007D1252">
        <w:trPr>
          <w:trHeight w:val="427"/>
        </w:trPr>
        <w:tc>
          <w:tcPr>
            <w:tcW w:w="6168" w:type="dxa"/>
          </w:tcPr>
          <w:p w14:paraId="0554A429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14:paraId="1B2A7211" w14:textId="77777777" w:rsidR="00DA00CA" w:rsidRPr="003B321E" w:rsidRDefault="00DA00CA" w:rsidP="00DA00CA">
            <w:pPr>
              <w:spacing w:before="8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666C05B" w14:textId="77777777" w:rsidR="00DA00CA" w:rsidRPr="003B321E" w:rsidRDefault="00DA00CA" w:rsidP="00DA00CA">
            <w:pPr>
              <w:spacing w:line="191" w:lineRule="exact"/>
              <w:ind w:left="60" w:right="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767" w:type="dxa"/>
            <w:tcBorders>
              <w:left w:val="single" w:sz="8" w:space="0" w:color="000000"/>
            </w:tcBorders>
          </w:tcPr>
          <w:p w14:paraId="6EEE3627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3A060DE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768" w:type="dxa"/>
          </w:tcPr>
          <w:p w14:paraId="7AB0F14C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7125E9D7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919" w:type="dxa"/>
          </w:tcPr>
          <w:p w14:paraId="5688D969" w14:textId="77777777" w:rsidR="00DA00CA" w:rsidRPr="003B321E" w:rsidRDefault="00DA00CA" w:rsidP="00DA00CA">
            <w:pPr>
              <w:spacing w:line="203" w:lineRule="exact"/>
              <w:ind w:left="148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w w:val="110"/>
                <w:sz w:val="16"/>
                <w:szCs w:val="16"/>
              </w:rPr>
              <w:t>Retired</w:t>
            </w:r>
          </w:p>
          <w:p w14:paraId="5B09782B" w14:textId="77777777" w:rsidR="00DA00CA" w:rsidRPr="003B321E" w:rsidRDefault="00DA00CA" w:rsidP="00DA00CA">
            <w:pPr>
              <w:spacing w:before="12" w:line="191" w:lineRule="exact"/>
              <w:ind w:left="170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Clergy</w:t>
            </w:r>
          </w:p>
        </w:tc>
      </w:tr>
      <w:tr w:rsidR="00DA00CA" w:rsidRPr="003B321E" w14:paraId="093B0FD7" w14:textId="77777777" w:rsidTr="007D1252">
        <w:trPr>
          <w:trHeight w:val="423"/>
        </w:trPr>
        <w:tc>
          <w:tcPr>
            <w:tcW w:w="8472" w:type="dxa"/>
            <w:gridSpan w:val="4"/>
            <w:tcBorders>
              <w:bottom w:val="single" w:sz="8" w:space="0" w:color="000000"/>
            </w:tcBorders>
          </w:tcPr>
          <w:p w14:paraId="52A2657D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3B1C5636" w14:textId="77777777" w:rsidR="00DA00CA" w:rsidRPr="003B321E" w:rsidRDefault="00DA00CA" w:rsidP="00DA00CA">
            <w:pPr>
              <w:spacing w:line="186" w:lineRule="exact"/>
              <w:ind w:left="3502" w:right="347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Marriages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49241B60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67A4259C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39DB560A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E809A8C" w14:textId="2A49482E" w:rsidR="00DA00CA" w:rsidRPr="003B321E" w:rsidRDefault="00CC65DB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528.00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6B5A954" w14:textId="7F836697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288.00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22DC565" w14:textId="46FF1BB4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48.00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40FA9147" w14:textId="5031996E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192.00</w:t>
            </w:r>
          </w:p>
        </w:tc>
      </w:tr>
      <w:tr w:rsidR="00DA00CA" w:rsidRPr="003B321E" w14:paraId="353A87B8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F43C331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05A3E966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7C3DA32D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63A9ED3B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8FEE241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30441FDB" w14:textId="77777777" w:rsidTr="007D1252">
        <w:trPr>
          <w:trHeight w:val="203"/>
        </w:trPr>
        <w:tc>
          <w:tcPr>
            <w:tcW w:w="9391" w:type="dxa"/>
            <w:gridSpan w:val="5"/>
            <w:tcBorders>
              <w:top w:val="single" w:sz="8" w:space="0" w:color="000000"/>
            </w:tcBorders>
          </w:tcPr>
          <w:p w14:paraId="016F4CDF" w14:textId="77777777" w:rsidR="00E509CB" w:rsidRPr="003B321E" w:rsidRDefault="00E509CB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217568D9" w14:textId="616F2F1D" w:rsidR="00DA00CA" w:rsidRPr="003B321E" w:rsidRDefault="00DA00CA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0F3041E0" w14:textId="77777777" w:rsidTr="007D1252">
        <w:trPr>
          <w:trHeight w:val="205"/>
        </w:trPr>
        <w:tc>
          <w:tcPr>
            <w:tcW w:w="9391" w:type="dxa"/>
            <w:gridSpan w:val="5"/>
          </w:tcPr>
          <w:p w14:paraId="528B4251" w14:textId="77777777" w:rsidR="00E509CB" w:rsidRPr="003B321E" w:rsidRDefault="00E509CB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086D1ED" w14:textId="25E4B89E" w:rsidR="00DA00CA" w:rsidRPr="003B321E" w:rsidRDefault="00DA00CA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664E86FE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95BDA82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63DA868A" w14:textId="26C0D97E" w:rsidR="00DA00CA" w:rsidRPr="003B321E" w:rsidRDefault="006742ED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228.00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516849C1" w14:textId="4F04AFD4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104.00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28E240FD" w14:textId="3588E9A3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24.80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AE3F584" w14:textId="5123644A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99.20</w:t>
            </w:r>
          </w:p>
        </w:tc>
      </w:tr>
      <w:tr w:rsidR="00DA00CA" w:rsidRPr="003B321E" w14:paraId="0CC30540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9DA765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542BC7D3" w14:textId="1B0F68B2" w:rsidR="00DA00CA" w:rsidRPr="003B321E" w:rsidRDefault="006742ED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365.00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2E9DC67D" w14:textId="3CD6617B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5D48545" w14:textId="75212976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3.40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099C6D" w14:textId="25526B5A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13.60</w:t>
            </w:r>
          </w:p>
        </w:tc>
      </w:tr>
      <w:tr w:rsidR="00DA00CA" w:rsidRPr="003B321E" w14:paraId="7C3CF92A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0AD2146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7CE236AB" w14:textId="692AFEFC" w:rsidR="00DA00CA" w:rsidRPr="003B321E" w:rsidRDefault="006742ED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33.00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0D583FD3" w14:textId="77777777" w:rsidR="00DA00CA" w:rsidRPr="003B321E" w:rsidRDefault="00DA00CA" w:rsidP="00DA00CA">
            <w:pPr>
              <w:spacing w:line="183" w:lineRule="exact"/>
              <w:ind w:left="467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0D954551" w14:textId="54A290A9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6.60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3290E8BA" w14:textId="6CF5F0D3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26.40</w:t>
            </w:r>
          </w:p>
        </w:tc>
      </w:tr>
      <w:tr w:rsidR="00DA00CA" w:rsidRPr="003B321E" w14:paraId="638FEA82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A2FB90B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3DAAD58" w14:textId="2ADDB046" w:rsidR="00DA00CA" w:rsidRPr="003B321E" w:rsidRDefault="006742ED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397.00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738D459" w14:textId="5A791322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A3729D4" w14:textId="17E07D61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9.80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314C9F81" w14:textId="4302E926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39.20</w:t>
            </w:r>
          </w:p>
        </w:tc>
      </w:tr>
      <w:tr w:rsidR="00DA00CA" w:rsidRPr="003B321E" w14:paraId="33FFD3FF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2324647B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462F81B3" w14:textId="5E808FDD" w:rsidR="00DA00CA" w:rsidRPr="003B321E" w:rsidRDefault="006742ED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190.00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278F80A7" w14:textId="789786B5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141.00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47474B3A" w14:textId="69E03641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9.80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151DD1A1" w14:textId="6A07D55C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39.20</w:t>
            </w:r>
          </w:p>
        </w:tc>
      </w:tr>
      <w:tr w:rsidR="00DA00CA" w:rsidRPr="003B321E" w14:paraId="42CB87CD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874B48D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03F7A0A" w14:textId="68240EB4" w:rsidR="00DA00CA" w:rsidRPr="003B321E" w:rsidRDefault="006742ED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82.00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0E398C01" w14:textId="0B22D3FF" w:rsidR="00DA00CA" w:rsidRPr="003B321E" w:rsidRDefault="00D16D17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18.00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0BCC8F2" w14:textId="37771F22" w:rsidR="00DA00CA" w:rsidRPr="003B321E" w:rsidRDefault="00D16D17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12.80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75C9CC" w14:textId="3EA3FEBE" w:rsidR="00DA00CA" w:rsidRPr="003B321E" w:rsidRDefault="00D16D17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51.20</w:t>
            </w:r>
          </w:p>
        </w:tc>
      </w:tr>
      <w:tr w:rsidR="00DA00CA" w:rsidRPr="003B321E" w14:paraId="7E98D630" w14:textId="77777777" w:rsidTr="007D1252">
        <w:trPr>
          <w:trHeight w:val="423"/>
        </w:trPr>
        <w:tc>
          <w:tcPr>
            <w:tcW w:w="9391" w:type="dxa"/>
            <w:gridSpan w:val="5"/>
            <w:tcBorders>
              <w:bottom w:val="single" w:sz="8" w:space="0" w:color="000000"/>
            </w:tcBorders>
          </w:tcPr>
          <w:p w14:paraId="1525A482" w14:textId="77777777" w:rsidR="00DA00CA" w:rsidRPr="003B321E" w:rsidRDefault="00DA00CA" w:rsidP="00DA00CA">
            <w:pPr>
              <w:spacing w:before="1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6024CB51" w14:textId="36ACC1C0" w:rsidR="00DA00CA" w:rsidRPr="003B321E" w:rsidRDefault="00DA00CA" w:rsidP="00DB665A">
            <w:pPr>
              <w:spacing w:line="186" w:lineRule="exact"/>
              <w:ind w:left="3886" w:right="355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No service in </w:t>
            </w:r>
            <w:r w:rsidR="00DB665A" w:rsidRPr="003B321E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r w:rsidRPr="003B321E">
              <w:rPr>
                <w:rFonts w:ascii="Verdana" w:hAnsi="Verdana" w:cs="Tahoma"/>
                <w:b/>
                <w:sz w:val="16"/>
                <w:szCs w:val="16"/>
              </w:rPr>
              <w:t>hurch</w:t>
            </w:r>
          </w:p>
        </w:tc>
      </w:tr>
      <w:tr w:rsidR="00DA00CA" w:rsidRPr="003B321E" w14:paraId="7B174045" w14:textId="77777777" w:rsidTr="007D1252">
        <w:trPr>
          <w:trHeight w:val="201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85DE1A1" w14:textId="77777777" w:rsidR="00DA00CA" w:rsidRPr="003B321E" w:rsidRDefault="00DA00CA" w:rsidP="00DA00CA">
            <w:pPr>
              <w:spacing w:line="182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06F" w14:textId="1B33A798" w:rsidR="00DA00CA" w:rsidRPr="003B321E" w:rsidRDefault="00616A91" w:rsidP="00DA00CA">
            <w:pPr>
              <w:spacing w:line="182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472.00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E6F15" w14:textId="149B1955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6EA873E2" w14:textId="68DD63BE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24.80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F729DA9" w14:textId="467BFC87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99.20</w:t>
            </w:r>
          </w:p>
        </w:tc>
      </w:tr>
      <w:tr w:rsidR="00DA00CA" w:rsidRPr="003B321E" w14:paraId="53BD7CBC" w14:textId="77777777" w:rsidTr="00414AC9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6099C24" w14:textId="01581B0E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crematorium or cemetery</w:t>
            </w:r>
            <w:r w:rsidR="00B607EC" w:rsidRPr="003B321E">
              <w:rPr>
                <w:rFonts w:ascii="Verdana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DB54" w14:textId="791257B9" w:rsidR="00DA00CA" w:rsidRPr="003B321E" w:rsidRDefault="00616A91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227.00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6625F2" w14:textId="6AFA5336" w:rsidR="00DA00CA" w:rsidRPr="00414AC9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414AC9">
              <w:rPr>
                <w:rFonts w:ascii="Verdana" w:hAnsi="Verdana" w:cs="Tahoma"/>
                <w:w w:val="95"/>
                <w:sz w:val="16"/>
                <w:szCs w:val="16"/>
              </w:rPr>
              <w:t>35.00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CA7546" w14:textId="70E15EA5" w:rsidR="00DA00CA" w:rsidRPr="00414AC9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414AC9">
              <w:rPr>
                <w:rFonts w:ascii="Verdana" w:hAnsi="Verdana" w:cs="Tahoma"/>
                <w:sz w:val="16"/>
                <w:szCs w:val="16"/>
              </w:rPr>
              <w:t>38.40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6559573" w14:textId="77777777" w:rsidR="00DA00CA" w:rsidRPr="00414AC9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  <w:r w:rsidRPr="00414AC9">
              <w:rPr>
                <w:rFonts w:ascii="Verdana" w:hAnsi="Verdana" w:cs="Tahoma"/>
                <w:w w:val="95"/>
                <w:sz w:val="16"/>
                <w:szCs w:val="16"/>
              </w:rPr>
              <w:t>15</w:t>
            </w:r>
            <w:r w:rsidR="006A3486" w:rsidRPr="00414AC9">
              <w:rPr>
                <w:rFonts w:ascii="Verdana" w:hAnsi="Verdana" w:cs="Tahoma"/>
                <w:w w:val="95"/>
                <w:sz w:val="16"/>
                <w:szCs w:val="16"/>
              </w:rPr>
              <w:t>3.60</w:t>
            </w:r>
          </w:p>
          <w:p w14:paraId="5C01FFC1" w14:textId="70660EE0" w:rsidR="006A3486" w:rsidRPr="00414AC9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22C2B0DB" w14:textId="77777777" w:rsidTr="007D1252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767082C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4B97" w14:textId="6610860B" w:rsidR="00DA00CA" w:rsidRPr="003B321E" w:rsidRDefault="00616A91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397.00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D9DE5" w14:textId="6672875D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348.00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018F4352" w14:textId="297AB73D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9.80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0164E31" w14:textId="5F2A8BC0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39.20</w:t>
            </w:r>
          </w:p>
        </w:tc>
      </w:tr>
      <w:tr w:rsidR="00DA00CA" w:rsidRPr="003B321E" w14:paraId="0BBADEB7" w14:textId="77777777" w:rsidTr="00616A91">
        <w:trPr>
          <w:trHeight w:val="203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20774BD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C76" w14:textId="4D4FB936" w:rsidR="00DA00CA" w:rsidRPr="003B321E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190.00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46E60" w14:textId="72932B41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141.00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28FB4BF7" w14:textId="5B0A0821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9.80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B9E1C92" w14:textId="569622A7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39.20</w:t>
            </w:r>
          </w:p>
        </w:tc>
      </w:tr>
      <w:tr w:rsidR="00616A91" w:rsidRPr="003B321E" w14:paraId="4955F4D8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18924321" w14:textId="77777777" w:rsidR="00616A91" w:rsidRPr="003B321E" w:rsidRDefault="00616A91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E261710" w14:textId="77777777" w:rsidR="00616A91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564FA4F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4879787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71059E7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</w:tr>
    </w:tbl>
    <w:p w14:paraId="6AA68302" w14:textId="77777777" w:rsidR="00B607EC" w:rsidRPr="003B321E" w:rsidRDefault="00B607EC" w:rsidP="00DA00CA">
      <w:pPr>
        <w:rPr>
          <w:rFonts w:ascii="Verdana" w:hAnsi="Verdana" w:cs="Tahoma"/>
          <w:sz w:val="16"/>
          <w:szCs w:val="16"/>
        </w:rPr>
      </w:pPr>
    </w:p>
    <w:p w14:paraId="3AEBDA74" w14:textId="73E6164B" w:rsidR="00DA00CA" w:rsidRPr="003B321E" w:rsidRDefault="00DA00CA" w:rsidP="00B607EC">
      <w:pPr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hAnsi="Verdana" w:cs="Tahoma"/>
          <w:sz w:val="16"/>
          <w:szCs w:val="16"/>
        </w:rPr>
        <w:t>*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Bishop’s Council has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continued to approve in 202</w:t>
      </w:r>
      <w:r w:rsidR="00616A91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the historical recognition of the PCC element of fees in relation to crematorium or cemetery funerals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or premises belonging to funeral director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. </w:t>
      </w:r>
    </w:p>
    <w:p w14:paraId="0DDEE2B4" w14:textId="6B6DEFE2" w:rsidR="00B607EC" w:rsidRPr="003B321E" w:rsidRDefault="00B607EC" w:rsidP="007D1252">
      <w:pPr>
        <w:jc w:val="both"/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eastAsia="Goudy Old Style" w:hAnsi="Verdana" w:cs="Tahoma"/>
          <w:i/>
          <w:iCs/>
          <w:sz w:val="16"/>
          <w:szCs w:val="16"/>
        </w:rPr>
        <w:t>Accordingly, t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he DBF will donate from its fee for each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funeral in a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crematorium or cemetery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 premises belonging to funeral director 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>(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>£</w:t>
      </w:r>
      <w:r w:rsidR="00731B30" w:rsidRPr="003B321E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616A91">
        <w:rPr>
          <w:rFonts w:ascii="Verdana" w:eastAsia="Goudy Old Style" w:hAnsi="Verdana" w:cs="Tahoma"/>
          <w:i/>
          <w:iCs/>
          <w:sz w:val="16"/>
          <w:szCs w:val="16"/>
        </w:rPr>
        <w:t>27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in 202</w:t>
      </w:r>
      <w:r w:rsidR="00616A91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>)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the value of the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equivalent proportion </w:t>
      </w:r>
      <w:r w:rsidR="00A66C0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originally granted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in the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2019 PCC fee.   All those with Permission to Officiate who are retired will be eligible to receive 80% of the balance of the DBF fee, after deduction of the donation to the PCC 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>element (£3</w:t>
      </w:r>
      <w:r w:rsidR="006A3486" w:rsidRPr="00414AC9">
        <w:rPr>
          <w:rFonts w:ascii="Verdana" w:eastAsia="Goudy Old Style" w:hAnsi="Verdana" w:cs="Tahoma"/>
          <w:i/>
          <w:iCs/>
          <w:sz w:val="16"/>
          <w:szCs w:val="16"/>
        </w:rPr>
        <w:t>5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>).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 In 202</w:t>
      </w:r>
      <w:r w:rsidR="00616A91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, this will amount to 80% 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>of £</w:t>
      </w:r>
      <w:r w:rsidR="00731B30" w:rsidRPr="00414AC9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616A91" w:rsidRPr="00414AC9">
        <w:rPr>
          <w:rFonts w:ascii="Verdana" w:eastAsia="Goudy Old Style" w:hAnsi="Verdana" w:cs="Tahoma"/>
          <w:i/>
          <w:iCs/>
          <w:sz w:val="16"/>
          <w:szCs w:val="16"/>
        </w:rPr>
        <w:t>27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 xml:space="preserve"> minus £3</w:t>
      </w:r>
      <w:r w:rsidR="006A3486" w:rsidRPr="00414AC9">
        <w:rPr>
          <w:rFonts w:ascii="Verdana" w:eastAsia="Goudy Old Style" w:hAnsi="Verdana" w:cs="Tahoma"/>
          <w:i/>
          <w:iCs/>
          <w:sz w:val="16"/>
          <w:szCs w:val="16"/>
        </w:rPr>
        <w:t>5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 xml:space="preserve">, </w:t>
      </w:r>
      <w:r w:rsidRPr="00414AC9">
        <w:rPr>
          <w:rFonts w:ascii="Verdana" w:eastAsia="Goudy Old Style" w:hAnsi="Verdana" w:cs="Tahoma"/>
          <w:i/>
          <w:iCs/>
          <w:sz w:val="16"/>
          <w:szCs w:val="16"/>
        </w:rPr>
        <w:t>i.e. £1</w:t>
      </w:r>
      <w:r w:rsidR="00616A91" w:rsidRPr="00414AC9">
        <w:rPr>
          <w:rFonts w:ascii="Verdana" w:eastAsia="Goudy Old Style" w:hAnsi="Verdana" w:cs="Tahoma"/>
          <w:i/>
          <w:iCs/>
          <w:sz w:val="16"/>
          <w:szCs w:val="16"/>
        </w:rPr>
        <w:t>5</w:t>
      </w:r>
      <w:r w:rsidR="006A3486" w:rsidRPr="00414AC9">
        <w:rPr>
          <w:rFonts w:ascii="Verdana" w:eastAsia="Goudy Old Style" w:hAnsi="Verdana" w:cs="Tahoma"/>
          <w:i/>
          <w:iCs/>
          <w:sz w:val="16"/>
          <w:szCs w:val="16"/>
        </w:rPr>
        <w:t>3.60</w:t>
      </w:r>
      <w:r w:rsidR="00DA00CA" w:rsidRPr="00414AC9">
        <w:rPr>
          <w:rFonts w:ascii="Verdana" w:eastAsia="Goudy Old Style" w:hAnsi="Verdana" w:cs="Tahoma"/>
          <w:i/>
          <w:iCs/>
          <w:sz w:val="16"/>
          <w:szCs w:val="16"/>
        </w:rPr>
        <w:t>.  Payment will be handled by the relevant PCC and the settlement to the DBF through the reporting and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payment system.</w:t>
      </w:r>
      <w:bookmarkEnd w:id="0"/>
    </w:p>
    <w:sectPr w:rsidR="00B607EC" w:rsidRPr="003B321E" w:rsidSect="007D1252">
      <w:type w:val="continuous"/>
      <w:pgSz w:w="11900" w:h="16840"/>
      <w:pgMar w:top="567" w:right="985" w:bottom="1340" w:left="1580" w:header="0" w:footer="11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1"/>
    <w:rsid w:val="00057921"/>
    <w:rsid w:val="000A3702"/>
    <w:rsid w:val="000B5DB1"/>
    <w:rsid w:val="00183F33"/>
    <w:rsid w:val="001918AA"/>
    <w:rsid w:val="001C5B02"/>
    <w:rsid w:val="00214A48"/>
    <w:rsid w:val="00241DEE"/>
    <w:rsid w:val="003139E7"/>
    <w:rsid w:val="00346E5A"/>
    <w:rsid w:val="00351554"/>
    <w:rsid w:val="003602DF"/>
    <w:rsid w:val="003B321E"/>
    <w:rsid w:val="003C43DA"/>
    <w:rsid w:val="00414AC9"/>
    <w:rsid w:val="00433CEF"/>
    <w:rsid w:val="00475E0E"/>
    <w:rsid w:val="004B59AF"/>
    <w:rsid w:val="004D3153"/>
    <w:rsid w:val="004E7E60"/>
    <w:rsid w:val="0056097B"/>
    <w:rsid w:val="005760D3"/>
    <w:rsid w:val="005B7826"/>
    <w:rsid w:val="005E1FEC"/>
    <w:rsid w:val="00616A91"/>
    <w:rsid w:val="00616EAB"/>
    <w:rsid w:val="006742ED"/>
    <w:rsid w:val="00676596"/>
    <w:rsid w:val="006A3486"/>
    <w:rsid w:val="00731B30"/>
    <w:rsid w:val="00766D87"/>
    <w:rsid w:val="00777A2B"/>
    <w:rsid w:val="007A410A"/>
    <w:rsid w:val="007D1252"/>
    <w:rsid w:val="007F171B"/>
    <w:rsid w:val="00830ED8"/>
    <w:rsid w:val="008A3DF4"/>
    <w:rsid w:val="00A4100D"/>
    <w:rsid w:val="00A43AEC"/>
    <w:rsid w:val="00A66C0A"/>
    <w:rsid w:val="00A77983"/>
    <w:rsid w:val="00AB0627"/>
    <w:rsid w:val="00AF7417"/>
    <w:rsid w:val="00B23381"/>
    <w:rsid w:val="00B607EC"/>
    <w:rsid w:val="00B734D0"/>
    <w:rsid w:val="00BA5A28"/>
    <w:rsid w:val="00BE23D7"/>
    <w:rsid w:val="00C2619B"/>
    <w:rsid w:val="00C7148D"/>
    <w:rsid w:val="00C871AA"/>
    <w:rsid w:val="00CC48E8"/>
    <w:rsid w:val="00CC65DB"/>
    <w:rsid w:val="00CF5726"/>
    <w:rsid w:val="00D16D17"/>
    <w:rsid w:val="00D22530"/>
    <w:rsid w:val="00D254E7"/>
    <w:rsid w:val="00D7431C"/>
    <w:rsid w:val="00D83E74"/>
    <w:rsid w:val="00DA00CA"/>
    <w:rsid w:val="00DB665A"/>
    <w:rsid w:val="00E509CB"/>
    <w:rsid w:val="00E5114B"/>
    <w:rsid w:val="00E954D1"/>
    <w:rsid w:val="00F5751F"/>
    <w:rsid w:val="00F96600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E2C0"/>
  <w15:docId w15:val="{1937F43D-AB57-4F04-B413-034764B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Williams</dc:creator>
  <cp:lastModifiedBy>Rowan Brown</cp:lastModifiedBy>
  <cp:revision>14</cp:revision>
  <cp:lastPrinted>2019-01-15T16:51:00Z</cp:lastPrinted>
  <dcterms:created xsi:type="dcterms:W3CDTF">2022-11-16T12:14:00Z</dcterms:created>
  <dcterms:modified xsi:type="dcterms:W3CDTF">2023-02-17T13:53:00Z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Draw</vt:lpwstr>
  </property>
  <property fmtid="{D5CDD505-2E9C-101B-9397-08002B2CF9AE}" pid="4" name="LastSaved">
    <vt:filetime>2018-01-15T00:00:00Z</vt:filetime>
  </property>
</Properties>
</file>